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8F498" w14:textId="2D37C20B" w:rsidR="00410A78" w:rsidRPr="00976D3D" w:rsidRDefault="00D6332A" w:rsidP="00976D3D">
      <w:pPr>
        <w:jc w:val="both"/>
        <w:rPr>
          <w:b/>
          <w:bCs/>
          <w:sz w:val="28"/>
          <w:szCs w:val="28"/>
        </w:rPr>
      </w:pPr>
      <w:r w:rsidRPr="00976D3D">
        <w:rPr>
          <w:b/>
          <w:bCs/>
          <w:sz w:val="28"/>
          <w:szCs w:val="28"/>
        </w:rPr>
        <w:t>City of Maywood, CA news article for the Los Angeles County Development Authority Small Business Grant program.</w:t>
      </w:r>
      <w:r w:rsidR="00E04643" w:rsidRPr="00976D3D">
        <w:rPr>
          <w:b/>
          <w:bCs/>
          <w:sz w:val="28"/>
          <w:szCs w:val="28"/>
        </w:rPr>
        <w:t xml:space="preserve">  The city of Maywood is a participant in the Los Angeles Urban County program.</w:t>
      </w:r>
    </w:p>
    <w:p w14:paraId="317A8A83" w14:textId="452085C0" w:rsidR="00D6332A" w:rsidRDefault="00D6332A"/>
    <w:p w14:paraId="0BB7FF81" w14:textId="14353973" w:rsidR="00D6332A" w:rsidRDefault="00D6332A">
      <w:r>
        <w:t xml:space="preserve">Please click on link to view the video:  </w:t>
      </w:r>
      <w:hyperlink r:id="rId4" w:history="1">
        <w:r w:rsidRPr="00BB2D88">
          <w:rPr>
            <w:rStyle w:val="Hyperlink"/>
          </w:rPr>
          <w:t>https://spectrumnews1.com/ca/la-west/business/2020/08/31/city-of-maywood-secures--200-000-in-grant-funding-for-struggling-businesses#</w:t>
        </w:r>
      </w:hyperlink>
    </w:p>
    <w:p w14:paraId="048364BB" w14:textId="77777777" w:rsidR="00D6332A" w:rsidRDefault="00D6332A">
      <w:bookmarkStart w:id="0" w:name="_GoBack"/>
      <w:bookmarkEnd w:id="0"/>
    </w:p>
    <w:sectPr w:rsidR="00D6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2A"/>
    <w:rsid w:val="00410A78"/>
    <w:rsid w:val="00976D3D"/>
    <w:rsid w:val="00D6332A"/>
    <w:rsid w:val="00E0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3CBF"/>
  <w15:chartTrackingRefBased/>
  <w15:docId w15:val="{47639892-DEC8-4BC1-A67B-34B04EF2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ectrumnews1.com/ca/la-west/business/2020/08/31/city-of-maywood-secures--200-000-in-grant-funding-for-struggling-businesses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Webster</dc:creator>
  <cp:keywords/>
  <dc:description/>
  <cp:lastModifiedBy>Raymond Webster</cp:lastModifiedBy>
  <cp:revision>3</cp:revision>
  <dcterms:created xsi:type="dcterms:W3CDTF">2021-01-29T21:39:00Z</dcterms:created>
  <dcterms:modified xsi:type="dcterms:W3CDTF">2021-01-29T21:41:00Z</dcterms:modified>
</cp:coreProperties>
</file>