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C69C2" w14:textId="77777777" w:rsidR="00C955F2" w:rsidRPr="00CE6918" w:rsidRDefault="00C955F2" w:rsidP="00C955F2">
      <w:pPr>
        <w:pStyle w:val="CM58"/>
        <w:spacing w:after="0"/>
        <w:ind w:left="-634"/>
        <w:jc w:val="center"/>
        <w:rPr>
          <w:rFonts w:ascii="Times New Roman" w:hAnsi="Times New Roman"/>
          <w:b/>
          <w:bCs/>
          <w:caps/>
          <w:sz w:val="32"/>
          <w:szCs w:val="22"/>
        </w:rPr>
      </w:pPr>
      <w:bookmarkStart w:id="0" w:name="OLE_LINK1"/>
      <w:bookmarkStart w:id="1" w:name="OLE_LINK2"/>
      <w:r w:rsidRPr="00CE6918">
        <w:rPr>
          <w:rFonts w:ascii="Times New Roman" w:hAnsi="Times New Roman"/>
          <w:b/>
          <w:bCs/>
          <w:caps/>
          <w:sz w:val="32"/>
          <w:szCs w:val="22"/>
        </w:rPr>
        <w:t>CITY OF MALDEN</w:t>
      </w:r>
    </w:p>
    <w:p w14:paraId="158202DB" w14:textId="77777777" w:rsidR="00666173" w:rsidRPr="00CE6918" w:rsidRDefault="00666173" w:rsidP="00666173">
      <w:pPr>
        <w:pStyle w:val="Default"/>
        <w:rPr>
          <w:rFonts w:ascii="Times New Roman" w:hAnsi="Times New Roman" w:cs="Times New Roman"/>
        </w:rPr>
      </w:pPr>
    </w:p>
    <w:p w14:paraId="37B45B0F" w14:textId="246419BE" w:rsidR="00C955F2" w:rsidRPr="00CE6918" w:rsidRDefault="002132BC" w:rsidP="001279BA">
      <w:pPr>
        <w:pStyle w:val="CM58"/>
        <w:spacing w:after="0"/>
        <w:ind w:left="-360"/>
        <w:jc w:val="center"/>
        <w:rPr>
          <w:rFonts w:ascii="Times New Roman" w:hAnsi="Times New Roman"/>
          <w:b/>
          <w:sz w:val="32"/>
          <w:szCs w:val="22"/>
        </w:rPr>
      </w:pPr>
      <w:r>
        <w:rPr>
          <w:rFonts w:ascii="Times New Roman" w:hAnsi="Times New Roman"/>
          <w:b/>
          <w:sz w:val="32"/>
          <w:szCs w:val="22"/>
        </w:rPr>
        <w:t>OFFICE OF STRATEGIC PLANNING AND COMMUNITY DEVELOPMENT</w:t>
      </w:r>
    </w:p>
    <w:p w14:paraId="1D161D93" w14:textId="77777777" w:rsidR="00C955F2" w:rsidRPr="00CE6918" w:rsidRDefault="00C955F2" w:rsidP="00C955F2">
      <w:pPr>
        <w:pStyle w:val="CM58"/>
        <w:spacing w:after="0"/>
        <w:ind w:left="-634"/>
        <w:jc w:val="center"/>
        <w:rPr>
          <w:rFonts w:ascii="Times New Roman" w:hAnsi="Times New Roman"/>
          <w:b/>
          <w:sz w:val="28"/>
          <w:szCs w:val="22"/>
        </w:rPr>
      </w:pPr>
    </w:p>
    <w:p w14:paraId="7479630C" w14:textId="77777777" w:rsidR="00666173" w:rsidRPr="00CE6918" w:rsidRDefault="00666173" w:rsidP="00666173">
      <w:pPr>
        <w:pStyle w:val="Default"/>
        <w:rPr>
          <w:rFonts w:ascii="Times New Roman" w:hAnsi="Times New Roman" w:cs="Times New Roman"/>
        </w:rPr>
      </w:pPr>
    </w:p>
    <w:p w14:paraId="6FD9AA9C" w14:textId="77777777" w:rsidR="00C955F2" w:rsidRPr="00CE6918" w:rsidRDefault="00C955F2" w:rsidP="00C955F2">
      <w:pPr>
        <w:pStyle w:val="CM58"/>
        <w:spacing w:after="0"/>
        <w:ind w:left="-634"/>
        <w:jc w:val="center"/>
        <w:rPr>
          <w:rFonts w:ascii="Times New Roman" w:hAnsi="Times New Roman"/>
          <w:b/>
          <w:bCs/>
          <w:caps/>
          <w:sz w:val="28"/>
          <w:szCs w:val="22"/>
        </w:rPr>
      </w:pPr>
      <w:r w:rsidRPr="00CE6918">
        <w:rPr>
          <w:rFonts w:ascii="Times New Roman" w:hAnsi="Times New Roman"/>
          <w:b/>
          <w:noProof/>
          <w:sz w:val="28"/>
          <w:szCs w:val="22"/>
        </w:rPr>
        <w:drawing>
          <wp:inline distT="0" distB="0" distL="0" distR="0" wp14:anchorId="252D7232" wp14:editId="5B829F63">
            <wp:extent cx="2193410" cy="2306472"/>
            <wp:effectExtent l="0" t="0" r="0" b="0"/>
            <wp:docPr id="1" name="Picture 1"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303" cy="2309514"/>
                    </a:xfrm>
                    <a:prstGeom prst="rect">
                      <a:avLst/>
                    </a:prstGeom>
                    <a:noFill/>
                    <a:ln>
                      <a:noFill/>
                    </a:ln>
                  </pic:spPr>
                </pic:pic>
              </a:graphicData>
            </a:graphic>
          </wp:inline>
        </w:drawing>
      </w:r>
    </w:p>
    <w:p w14:paraId="0C730834" w14:textId="77777777" w:rsidR="00C955F2" w:rsidRPr="00CE6918" w:rsidRDefault="00C955F2" w:rsidP="00C955F2">
      <w:pPr>
        <w:pStyle w:val="Default"/>
        <w:jc w:val="center"/>
        <w:rPr>
          <w:rFonts w:ascii="Times New Roman" w:hAnsi="Times New Roman" w:cs="Times New Roman"/>
          <w:color w:val="auto"/>
          <w:sz w:val="28"/>
          <w:szCs w:val="22"/>
        </w:rPr>
      </w:pPr>
    </w:p>
    <w:p w14:paraId="340E6B2A" w14:textId="77777777" w:rsidR="00C955F2" w:rsidRPr="00CE6918" w:rsidRDefault="00C955F2" w:rsidP="00C955F2">
      <w:pPr>
        <w:pStyle w:val="Default"/>
        <w:jc w:val="center"/>
        <w:rPr>
          <w:rFonts w:ascii="Times New Roman" w:hAnsi="Times New Roman" w:cs="Times New Roman"/>
          <w:color w:val="auto"/>
          <w:sz w:val="28"/>
          <w:szCs w:val="22"/>
        </w:rPr>
      </w:pPr>
    </w:p>
    <w:p w14:paraId="2831ED8C" w14:textId="77777777" w:rsidR="00C955F2" w:rsidRPr="00CE6918" w:rsidRDefault="00C955F2" w:rsidP="00C955F2">
      <w:pPr>
        <w:pStyle w:val="CM58"/>
        <w:ind w:left="-634"/>
        <w:jc w:val="center"/>
        <w:rPr>
          <w:rFonts w:ascii="Times New Roman" w:hAnsi="Times New Roman"/>
          <w:b/>
          <w:bCs/>
          <w:caps/>
          <w:sz w:val="32"/>
          <w:szCs w:val="22"/>
        </w:rPr>
      </w:pPr>
      <w:r w:rsidRPr="00CE6918">
        <w:rPr>
          <w:rFonts w:ascii="Times New Roman" w:hAnsi="Times New Roman"/>
          <w:b/>
          <w:bCs/>
          <w:caps/>
          <w:sz w:val="32"/>
          <w:szCs w:val="22"/>
        </w:rPr>
        <w:t>Request for Proposals for:</w:t>
      </w:r>
    </w:p>
    <w:p w14:paraId="1E72CBAF" w14:textId="77777777" w:rsidR="00C955F2" w:rsidRPr="00CE6918" w:rsidRDefault="00C955F2" w:rsidP="00C955F2">
      <w:pPr>
        <w:pStyle w:val="Default"/>
        <w:rPr>
          <w:rFonts w:ascii="Times New Roman" w:hAnsi="Times New Roman" w:cs="Times New Roman"/>
          <w:sz w:val="36"/>
        </w:rPr>
      </w:pPr>
    </w:p>
    <w:p w14:paraId="5E3B8B0E" w14:textId="75453842" w:rsidR="00C955F2" w:rsidRPr="00CE6918" w:rsidRDefault="00124129" w:rsidP="001279BA">
      <w:pPr>
        <w:pStyle w:val="CM58"/>
        <w:ind w:left="-360"/>
        <w:jc w:val="center"/>
        <w:rPr>
          <w:rFonts w:ascii="Times New Roman" w:hAnsi="Times New Roman"/>
          <w:b/>
          <w:bCs/>
          <w:caps/>
          <w:sz w:val="32"/>
          <w:szCs w:val="22"/>
          <w:u w:val="single"/>
        </w:rPr>
      </w:pPr>
      <w:r w:rsidRPr="00CE6918">
        <w:rPr>
          <w:rFonts w:ascii="Times New Roman" w:hAnsi="Times New Roman"/>
          <w:b/>
          <w:bCs/>
          <w:sz w:val="32"/>
          <w:szCs w:val="22"/>
          <w:u w:val="single"/>
          <w:lang w:bidi="en-US"/>
        </w:rPr>
        <w:t xml:space="preserve"> </w:t>
      </w:r>
      <w:r w:rsidR="001279BA">
        <w:rPr>
          <w:rFonts w:ascii="Times New Roman" w:hAnsi="Times New Roman"/>
          <w:b/>
          <w:bCs/>
          <w:sz w:val="32"/>
          <w:szCs w:val="22"/>
          <w:u w:val="single"/>
          <w:lang w:bidi="en-US"/>
        </w:rPr>
        <w:t>NORTH SUBURBAN CONSORTIUM HOME INVESTMENT PARTNERSHIPS PROGRAM – AMERICAN RESCUE PLAN (HOME-ARP) ALLOCATION PLAN CONSULTING SERVICES</w:t>
      </w:r>
      <w:r w:rsidRPr="00CE6918">
        <w:rPr>
          <w:rFonts w:ascii="Times New Roman" w:hAnsi="Times New Roman"/>
          <w:b/>
          <w:bCs/>
          <w:sz w:val="32"/>
          <w:szCs w:val="22"/>
          <w:u w:val="single"/>
          <w:lang w:bidi="en-US"/>
        </w:rPr>
        <w:t xml:space="preserve"> </w:t>
      </w:r>
    </w:p>
    <w:p w14:paraId="2D527C0B" w14:textId="77777777" w:rsidR="00C955F2" w:rsidRPr="00CE6918" w:rsidRDefault="00C955F2" w:rsidP="00C955F2">
      <w:pPr>
        <w:pStyle w:val="Default"/>
        <w:ind w:left="2160" w:firstLine="720"/>
        <w:jc w:val="center"/>
        <w:rPr>
          <w:rFonts w:ascii="Times New Roman" w:hAnsi="Times New Roman" w:cs="Times New Roman"/>
          <w:b/>
          <w:color w:val="auto"/>
          <w:sz w:val="28"/>
          <w:szCs w:val="22"/>
        </w:rPr>
      </w:pPr>
    </w:p>
    <w:p w14:paraId="506D714F" w14:textId="77777777" w:rsidR="00C955F2" w:rsidRPr="00CE6918" w:rsidRDefault="00C955F2" w:rsidP="00C955F2">
      <w:pPr>
        <w:pStyle w:val="Default"/>
        <w:ind w:left="2880"/>
        <w:jc w:val="center"/>
        <w:rPr>
          <w:rFonts w:ascii="Times New Roman" w:hAnsi="Times New Roman" w:cs="Times New Roman"/>
          <w:b/>
          <w:color w:val="auto"/>
          <w:sz w:val="28"/>
          <w:szCs w:val="22"/>
        </w:rPr>
      </w:pPr>
    </w:p>
    <w:p w14:paraId="11A0D033" w14:textId="226ADD92" w:rsidR="00C955F2" w:rsidRPr="00CE6918" w:rsidRDefault="00C955F2" w:rsidP="00C955F2">
      <w:pPr>
        <w:pStyle w:val="CM58"/>
        <w:spacing w:after="0"/>
        <w:ind w:left="-634"/>
        <w:jc w:val="center"/>
        <w:rPr>
          <w:rFonts w:ascii="Times New Roman" w:hAnsi="Times New Roman"/>
          <w:b/>
          <w:bCs/>
          <w:caps/>
          <w:sz w:val="28"/>
          <w:szCs w:val="22"/>
        </w:rPr>
      </w:pPr>
      <w:r w:rsidRPr="00CE6918">
        <w:rPr>
          <w:rFonts w:ascii="Times New Roman" w:hAnsi="Times New Roman"/>
          <w:b/>
          <w:bCs/>
          <w:caps/>
          <w:sz w:val="28"/>
          <w:szCs w:val="22"/>
        </w:rPr>
        <w:t xml:space="preserve">RFP RELEASED: </w:t>
      </w:r>
      <w:r w:rsidR="00646A37">
        <w:rPr>
          <w:rFonts w:ascii="Times New Roman" w:hAnsi="Times New Roman"/>
          <w:b/>
          <w:bCs/>
          <w:caps/>
          <w:sz w:val="28"/>
          <w:szCs w:val="22"/>
        </w:rPr>
        <w:t>Monday</w:t>
      </w:r>
      <w:r w:rsidRPr="00CE6918">
        <w:rPr>
          <w:rFonts w:ascii="Times New Roman" w:hAnsi="Times New Roman"/>
          <w:b/>
          <w:bCs/>
          <w:caps/>
          <w:sz w:val="28"/>
          <w:szCs w:val="22"/>
        </w:rPr>
        <w:t>,</w:t>
      </w:r>
      <w:r w:rsidR="002132BC">
        <w:rPr>
          <w:rFonts w:ascii="Times New Roman" w:hAnsi="Times New Roman"/>
          <w:b/>
          <w:bCs/>
          <w:caps/>
          <w:sz w:val="28"/>
          <w:szCs w:val="22"/>
        </w:rPr>
        <w:t xml:space="preserve"> november 29</w:t>
      </w:r>
      <w:r w:rsidR="00646A37">
        <w:rPr>
          <w:rFonts w:ascii="Times New Roman" w:hAnsi="Times New Roman"/>
          <w:b/>
          <w:bCs/>
          <w:caps/>
          <w:sz w:val="28"/>
          <w:szCs w:val="22"/>
        </w:rPr>
        <w:t>,</w:t>
      </w:r>
      <w:r w:rsidRPr="00CE6918">
        <w:rPr>
          <w:rFonts w:ascii="Times New Roman" w:hAnsi="Times New Roman"/>
          <w:b/>
          <w:bCs/>
          <w:caps/>
          <w:sz w:val="28"/>
          <w:szCs w:val="22"/>
        </w:rPr>
        <w:t xml:space="preserve"> </w:t>
      </w:r>
      <w:r w:rsidR="00124129" w:rsidRPr="00CE6918">
        <w:rPr>
          <w:rFonts w:ascii="Times New Roman" w:hAnsi="Times New Roman"/>
          <w:b/>
          <w:bCs/>
          <w:caps/>
          <w:sz w:val="28"/>
          <w:szCs w:val="22"/>
        </w:rPr>
        <w:t xml:space="preserve">2021 </w:t>
      </w:r>
      <w:r w:rsidR="00646A37">
        <w:rPr>
          <w:rFonts w:ascii="Times New Roman" w:hAnsi="Times New Roman"/>
          <w:b/>
          <w:bCs/>
          <w:caps/>
          <w:sz w:val="28"/>
          <w:szCs w:val="22"/>
        </w:rPr>
        <w:t>at 1:00 p.m</w:t>
      </w:r>
      <w:r w:rsidRPr="00CE6918">
        <w:rPr>
          <w:rFonts w:ascii="Times New Roman" w:hAnsi="Times New Roman"/>
          <w:b/>
          <w:bCs/>
          <w:caps/>
          <w:sz w:val="28"/>
          <w:szCs w:val="22"/>
        </w:rPr>
        <w:t>.</w:t>
      </w:r>
    </w:p>
    <w:p w14:paraId="615FE89A" w14:textId="77777777" w:rsidR="00C955F2" w:rsidRPr="00CE6918" w:rsidRDefault="00C955F2" w:rsidP="00C955F2">
      <w:pPr>
        <w:pStyle w:val="Default"/>
        <w:rPr>
          <w:rFonts w:ascii="Times New Roman" w:hAnsi="Times New Roman" w:cs="Times New Roman"/>
          <w:sz w:val="32"/>
        </w:rPr>
      </w:pPr>
    </w:p>
    <w:p w14:paraId="376B3F00" w14:textId="0B4ED3D6" w:rsidR="00C955F2" w:rsidRPr="00CE6918" w:rsidRDefault="00C955F2" w:rsidP="00C955F2">
      <w:pPr>
        <w:pStyle w:val="CM58"/>
        <w:spacing w:after="0"/>
        <w:ind w:left="-634"/>
        <w:jc w:val="center"/>
        <w:rPr>
          <w:rFonts w:ascii="Times New Roman" w:hAnsi="Times New Roman"/>
          <w:b/>
          <w:sz w:val="28"/>
          <w:szCs w:val="22"/>
        </w:rPr>
      </w:pPr>
      <w:r w:rsidRPr="00CE6918">
        <w:rPr>
          <w:rFonts w:ascii="Times New Roman" w:hAnsi="Times New Roman"/>
          <w:b/>
          <w:bCs/>
          <w:caps/>
          <w:sz w:val="28"/>
          <w:szCs w:val="22"/>
        </w:rPr>
        <w:t>PROPOSALS DUE</w:t>
      </w:r>
      <w:r w:rsidR="00802372" w:rsidRPr="00CE6918">
        <w:rPr>
          <w:rFonts w:ascii="Times New Roman" w:hAnsi="Times New Roman"/>
          <w:b/>
          <w:bCs/>
          <w:caps/>
          <w:sz w:val="28"/>
          <w:szCs w:val="22"/>
        </w:rPr>
        <w:t xml:space="preserve">: </w:t>
      </w:r>
      <w:r w:rsidR="002132BC">
        <w:rPr>
          <w:rFonts w:ascii="Times New Roman" w:hAnsi="Times New Roman"/>
          <w:b/>
          <w:bCs/>
          <w:caps/>
          <w:sz w:val="28"/>
          <w:szCs w:val="22"/>
        </w:rPr>
        <w:t>tuesday, december 14</w:t>
      </w:r>
      <w:r w:rsidR="00802372" w:rsidRPr="00646A37">
        <w:rPr>
          <w:rFonts w:ascii="Times New Roman" w:hAnsi="Times New Roman"/>
          <w:b/>
          <w:bCs/>
          <w:caps/>
          <w:sz w:val="28"/>
          <w:szCs w:val="22"/>
        </w:rPr>
        <w:t>,</w:t>
      </w:r>
      <w:r w:rsidR="00802372" w:rsidRPr="00CE6918">
        <w:rPr>
          <w:rFonts w:ascii="Times New Roman" w:hAnsi="Times New Roman"/>
          <w:b/>
          <w:bCs/>
          <w:caps/>
          <w:sz w:val="28"/>
          <w:szCs w:val="22"/>
        </w:rPr>
        <w:t xml:space="preserve"> </w:t>
      </w:r>
      <w:r w:rsidR="00124129" w:rsidRPr="00CE6918">
        <w:rPr>
          <w:rFonts w:ascii="Times New Roman" w:hAnsi="Times New Roman"/>
          <w:b/>
          <w:bCs/>
          <w:caps/>
          <w:sz w:val="28"/>
          <w:szCs w:val="22"/>
        </w:rPr>
        <w:t xml:space="preserve">2021 </w:t>
      </w:r>
      <w:r w:rsidR="00802372" w:rsidRPr="00CE6918">
        <w:rPr>
          <w:rFonts w:ascii="Times New Roman" w:hAnsi="Times New Roman"/>
          <w:b/>
          <w:bCs/>
          <w:caps/>
          <w:sz w:val="28"/>
          <w:szCs w:val="22"/>
        </w:rPr>
        <w:t xml:space="preserve">at 1:00 </w:t>
      </w:r>
      <w:r w:rsidR="00646A37">
        <w:rPr>
          <w:rFonts w:ascii="Times New Roman" w:hAnsi="Times New Roman"/>
          <w:b/>
          <w:bCs/>
          <w:caps/>
          <w:sz w:val="28"/>
          <w:szCs w:val="22"/>
        </w:rPr>
        <w:t>p</w:t>
      </w:r>
      <w:r w:rsidRPr="00CE6918">
        <w:rPr>
          <w:rFonts w:ascii="Times New Roman" w:hAnsi="Times New Roman"/>
          <w:b/>
          <w:bCs/>
          <w:caps/>
          <w:sz w:val="28"/>
          <w:szCs w:val="22"/>
        </w:rPr>
        <w:t>.m.</w:t>
      </w:r>
      <w:r w:rsidRPr="00CE6918">
        <w:rPr>
          <w:rFonts w:ascii="Times New Roman" w:hAnsi="Times New Roman"/>
          <w:b/>
          <w:bCs/>
          <w:caps/>
          <w:sz w:val="28"/>
          <w:szCs w:val="22"/>
        </w:rPr>
        <w:br/>
      </w:r>
    </w:p>
    <w:p w14:paraId="285CC1C9" w14:textId="77777777" w:rsidR="00C955F2" w:rsidRPr="00CE6918" w:rsidRDefault="00C955F2" w:rsidP="00C955F2">
      <w:pPr>
        <w:pStyle w:val="Default"/>
        <w:jc w:val="center"/>
        <w:rPr>
          <w:rFonts w:ascii="Times New Roman" w:hAnsi="Times New Roman" w:cs="Times New Roman"/>
          <w:b/>
          <w:color w:val="auto"/>
          <w:sz w:val="28"/>
          <w:szCs w:val="22"/>
        </w:rPr>
      </w:pPr>
    </w:p>
    <w:p w14:paraId="09830D3F" w14:textId="77777777" w:rsidR="00C955F2" w:rsidRPr="00CE6918" w:rsidRDefault="00C955F2" w:rsidP="00C955F2">
      <w:pPr>
        <w:pStyle w:val="Default"/>
        <w:jc w:val="center"/>
        <w:rPr>
          <w:rFonts w:ascii="Times New Roman" w:hAnsi="Times New Roman" w:cs="Times New Roman"/>
          <w:b/>
          <w:color w:val="auto"/>
          <w:sz w:val="28"/>
          <w:szCs w:val="22"/>
        </w:rPr>
      </w:pPr>
    </w:p>
    <w:p w14:paraId="039FD978" w14:textId="77777777" w:rsidR="00666173" w:rsidRPr="00CE6918" w:rsidRDefault="00666173" w:rsidP="00C955F2">
      <w:pPr>
        <w:pStyle w:val="Default"/>
        <w:jc w:val="center"/>
        <w:rPr>
          <w:rFonts w:ascii="Times New Roman" w:hAnsi="Times New Roman" w:cs="Times New Roman"/>
          <w:b/>
          <w:color w:val="auto"/>
          <w:sz w:val="28"/>
          <w:szCs w:val="22"/>
        </w:rPr>
      </w:pPr>
    </w:p>
    <w:p w14:paraId="2666912F" w14:textId="77777777" w:rsidR="00666173" w:rsidRPr="00CE6918" w:rsidRDefault="00666173" w:rsidP="00C955F2">
      <w:pPr>
        <w:pStyle w:val="Default"/>
        <w:jc w:val="center"/>
        <w:rPr>
          <w:rFonts w:ascii="Times New Roman" w:hAnsi="Times New Roman" w:cs="Times New Roman"/>
          <w:b/>
          <w:color w:val="auto"/>
          <w:sz w:val="28"/>
          <w:szCs w:val="22"/>
        </w:rPr>
      </w:pPr>
    </w:p>
    <w:p w14:paraId="47DC8194" w14:textId="77777777" w:rsidR="00C955F2" w:rsidRPr="00CE6918" w:rsidRDefault="00C955F2" w:rsidP="00C955F2">
      <w:pPr>
        <w:pStyle w:val="Default"/>
        <w:jc w:val="center"/>
        <w:rPr>
          <w:rFonts w:ascii="Times New Roman" w:hAnsi="Times New Roman" w:cs="Times New Roman"/>
          <w:b/>
          <w:color w:val="auto"/>
          <w:sz w:val="28"/>
          <w:szCs w:val="22"/>
        </w:rPr>
      </w:pPr>
    </w:p>
    <w:p w14:paraId="7163EBDF" w14:textId="77777777" w:rsidR="00C955F2" w:rsidRPr="00CE6918" w:rsidRDefault="00C955F2" w:rsidP="00C955F2">
      <w:pPr>
        <w:pStyle w:val="CM61"/>
        <w:spacing w:after="0"/>
        <w:ind w:left="-630"/>
        <w:jc w:val="center"/>
        <w:rPr>
          <w:rFonts w:ascii="Times New Roman" w:hAnsi="Times New Roman"/>
          <w:b/>
          <w:sz w:val="28"/>
          <w:szCs w:val="22"/>
        </w:rPr>
      </w:pPr>
      <w:r w:rsidRPr="00CE6918">
        <w:rPr>
          <w:rFonts w:ascii="Times New Roman" w:hAnsi="Times New Roman"/>
          <w:b/>
          <w:bCs/>
          <w:sz w:val="28"/>
          <w:szCs w:val="22"/>
        </w:rPr>
        <w:t>DELIVER COMPLETED SUBMISSIONS TO:</w:t>
      </w:r>
    </w:p>
    <w:p w14:paraId="215CB370" w14:textId="41797AEF" w:rsidR="00C955F2" w:rsidRPr="00CE6918" w:rsidRDefault="00C955F2" w:rsidP="00C955F2">
      <w:pPr>
        <w:suppressAutoHyphens/>
        <w:spacing w:after="0"/>
        <w:ind w:left="-630"/>
        <w:jc w:val="center"/>
        <w:rPr>
          <w:rFonts w:ascii="Times New Roman" w:hAnsi="Times New Roman" w:cs="Times New Roman"/>
          <w:sz w:val="28"/>
        </w:rPr>
      </w:pPr>
      <w:r w:rsidRPr="00CE6918">
        <w:rPr>
          <w:rFonts w:ascii="Times New Roman" w:hAnsi="Times New Roman" w:cs="Times New Roman"/>
          <w:sz w:val="28"/>
        </w:rPr>
        <w:t>City</w:t>
      </w:r>
      <w:r w:rsidR="002132BC">
        <w:rPr>
          <w:rFonts w:ascii="Times New Roman" w:hAnsi="Times New Roman" w:cs="Times New Roman"/>
          <w:sz w:val="28"/>
        </w:rPr>
        <w:t xml:space="preserve"> of Malden – Office of Strategic Planning and Community Development</w:t>
      </w:r>
    </w:p>
    <w:p w14:paraId="7C5C990A" w14:textId="2CDC8B8C" w:rsidR="00C955F2" w:rsidRPr="00CE6918" w:rsidRDefault="002132BC" w:rsidP="00C955F2">
      <w:pPr>
        <w:suppressAutoHyphens/>
        <w:spacing w:after="0"/>
        <w:ind w:left="-630"/>
        <w:jc w:val="center"/>
        <w:rPr>
          <w:rFonts w:ascii="Times New Roman" w:hAnsi="Times New Roman" w:cs="Times New Roman"/>
          <w:sz w:val="28"/>
        </w:rPr>
      </w:pPr>
      <w:r>
        <w:rPr>
          <w:rFonts w:ascii="Times New Roman" w:hAnsi="Times New Roman" w:cs="Times New Roman"/>
          <w:sz w:val="28"/>
        </w:rPr>
        <w:t>Attn: Alexis Turgeon</w:t>
      </w:r>
      <w:r w:rsidR="00C955F2" w:rsidRPr="00CE6918">
        <w:rPr>
          <w:rFonts w:ascii="Times New Roman" w:hAnsi="Times New Roman" w:cs="Times New Roman"/>
          <w:sz w:val="28"/>
        </w:rPr>
        <w:t xml:space="preserve"> </w:t>
      </w:r>
      <w:r w:rsidR="00C955F2" w:rsidRPr="00CE6918">
        <w:rPr>
          <w:rFonts w:ascii="Times New Roman" w:hAnsi="Times New Roman" w:cs="Times New Roman"/>
          <w:sz w:val="28"/>
        </w:rPr>
        <w:br/>
      </w:r>
      <w:r w:rsidR="0088299A" w:rsidRPr="00CE6918">
        <w:rPr>
          <w:rFonts w:ascii="Times New Roman" w:hAnsi="Times New Roman" w:cs="Times New Roman"/>
          <w:sz w:val="28"/>
        </w:rPr>
        <w:t>215</w:t>
      </w:r>
      <w:r w:rsidR="00C955F2" w:rsidRPr="00CE6918">
        <w:rPr>
          <w:rFonts w:ascii="Times New Roman" w:hAnsi="Times New Roman" w:cs="Times New Roman"/>
          <w:sz w:val="28"/>
        </w:rPr>
        <w:t xml:space="preserve"> Pleasant Street</w:t>
      </w:r>
    </w:p>
    <w:p w14:paraId="07680E2C" w14:textId="77777777" w:rsidR="00C955F2" w:rsidRPr="00CE6918" w:rsidRDefault="00C955F2" w:rsidP="00C955F2">
      <w:pPr>
        <w:suppressAutoHyphens/>
        <w:ind w:left="-630"/>
        <w:jc w:val="center"/>
        <w:rPr>
          <w:rFonts w:ascii="Times New Roman" w:hAnsi="Times New Roman" w:cs="Times New Roman"/>
          <w:sz w:val="28"/>
        </w:rPr>
      </w:pPr>
      <w:r w:rsidRPr="00CE6918">
        <w:rPr>
          <w:rFonts w:ascii="Times New Roman" w:hAnsi="Times New Roman" w:cs="Times New Roman"/>
          <w:sz w:val="28"/>
        </w:rPr>
        <w:t>Malden, MA 02148</w:t>
      </w:r>
    </w:p>
    <w:p w14:paraId="3DF45313" w14:textId="77777777" w:rsidR="00C955F2" w:rsidRPr="00CE6918" w:rsidRDefault="00C955F2" w:rsidP="00C955F2">
      <w:pPr>
        <w:suppressAutoHyphens/>
        <w:ind w:left="-630"/>
        <w:rPr>
          <w:rFonts w:ascii="Times New Roman" w:hAnsi="Times New Roman" w:cs="Times New Roman"/>
        </w:rPr>
      </w:pPr>
    </w:p>
    <w:bookmarkEnd w:id="0"/>
    <w:bookmarkEnd w:id="1"/>
    <w:p w14:paraId="6123D65E" w14:textId="77777777" w:rsidR="00C955F2" w:rsidRPr="00CE6918" w:rsidRDefault="00C955F2" w:rsidP="008D20DF">
      <w:pPr>
        <w:kinsoku w:val="0"/>
        <w:overflowPunct w:val="0"/>
        <w:autoSpaceDE w:val="0"/>
        <w:autoSpaceDN w:val="0"/>
        <w:adjustRightInd w:val="0"/>
        <w:spacing w:after="0" w:line="254" w:lineRule="exact"/>
        <w:jc w:val="center"/>
        <w:rPr>
          <w:rFonts w:ascii="Times New Roman" w:hAnsi="Times New Roman" w:cs="Times New Roman"/>
          <w:b/>
          <w:bCs/>
        </w:rPr>
      </w:pPr>
      <w:r w:rsidRPr="00CE6918">
        <w:rPr>
          <w:rFonts w:ascii="Times New Roman" w:hAnsi="Times New Roman" w:cs="Times New Roman"/>
          <w:b/>
          <w:bCs/>
        </w:rPr>
        <w:t>PROJECT MANUAL TABLE OF CONTENTS</w:t>
      </w:r>
    </w:p>
    <w:p w14:paraId="36E3C584" w14:textId="77777777" w:rsidR="00C955F2" w:rsidRPr="00CE6918" w:rsidRDefault="00C955F2" w:rsidP="008D20DF">
      <w:pPr>
        <w:kinsoku w:val="0"/>
        <w:overflowPunct w:val="0"/>
        <w:autoSpaceDE w:val="0"/>
        <w:autoSpaceDN w:val="0"/>
        <w:adjustRightInd w:val="0"/>
        <w:spacing w:after="0" w:line="240" w:lineRule="auto"/>
        <w:jc w:val="center"/>
        <w:rPr>
          <w:rFonts w:ascii="Times New Roman" w:hAnsi="Times New Roman" w:cs="Times New Roman"/>
          <w:b/>
          <w:bCs/>
        </w:rPr>
      </w:pPr>
    </w:p>
    <w:p w14:paraId="5B1D2BF9" w14:textId="49CB9A6A" w:rsidR="00666173" w:rsidRPr="00CE6918" w:rsidRDefault="001279BA" w:rsidP="008D20DF">
      <w:pPr>
        <w:pStyle w:val="Default"/>
        <w:jc w:val="center"/>
        <w:rPr>
          <w:rFonts w:ascii="Times New Roman" w:hAnsi="Times New Roman" w:cs="Times New Roman"/>
          <w:b/>
          <w:bCs/>
          <w:u w:val="single"/>
          <w:lang w:bidi="en-US"/>
        </w:rPr>
      </w:pPr>
      <w:r w:rsidRPr="001279BA">
        <w:rPr>
          <w:rFonts w:ascii="Times New Roman" w:hAnsi="Times New Roman"/>
          <w:b/>
          <w:bCs/>
          <w:u w:val="single"/>
          <w:lang w:bidi="en-US"/>
        </w:rPr>
        <w:t>NORTH SUBURBAN CONSORTIUM HOME INVESTMENT PARTNERSHIPS PROGRAM - AMERICAN RESCUE PLAN (HOME-ARP) ALLOCATION PLAN CONSULTING SERVICES</w:t>
      </w:r>
    </w:p>
    <w:sdt>
      <w:sdtPr>
        <w:rPr>
          <w:rFonts w:ascii="Times New Roman" w:eastAsiaTheme="minorHAnsi" w:hAnsi="Times New Roman" w:cs="Times New Roman"/>
          <w:b w:val="0"/>
          <w:bCs w:val="0"/>
          <w:color w:val="auto"/>
          <w:sz w:val="22"/>
          <w:szCs w:val="22"/>
          <w:lang w:eastAsia="en-US"/>
        </w:rPr>
        <w:id w:val="-1125536738"/>
        <w:docPartObj>
          <w:docPartGallery w:val="Table of Contents"/>
          <w:docPartUnique/>
        </w:docPartObj>
      </w:sdtPr>
      <w:sdtEndPr>
        <w:rPr>
          <w:noProof/>
        </w:rPr>
      </w:sdtEndPr>
      <w:sdtContent>
        <w:p w14:paraId="092CD331" w14:textId="77777777" w:rsidR="008D20DF" w:rsidRPr="00CE6918" w:rsidRDefault="008D20DF" w:rsidP="00E653B8">
          <w:pPr>
            <w:pStyle w:val="TOCHeading"/>
            <w:spacing w:line="360" w:lineRule="auto"/>
            <w:rPr>
              <w:rFonts w:ascii="Times New Roman" w:hAnsi="Times New Roman" w:cs="Times New Roman"/>
              <w:b w:val="0"/>
            </w:rPr>
          </w:pPr>
        </w:p>
        <w:p w14:paraId="17AEA937" w14:textId="77777777" w:rsidR="00E653B8" w:rsidRPr="00CE6918" w:rsidRDefault="008D20DF" w:rsidP="00E653B8">
          <w:pPr>
            <w:pStyle w:val="TOC1"/>
            <w:spacing w:line="360" w:lineRule="auto"/>
            <w:rPr>
              <w:rFonts w:eastAsiaTheme="minorEastAsia"/>
              <w:b w:val="0"/>
              <w:bCs w:val="0"/>
            </w:rPr>
          </w:pPr>
          <w:r w:rsidRPr="00CE6918">
            <w:rPr>
              <w:b w:val="0"/>
            </w:rPr>
            <w:fldChar w:fldCharType="begin"/>
          </w:r>
          <w:r w:rsidRPr="00CE6918">
            <w:rPr>
              <w:b w:val="0"/>
            </w:rPr>
            <w:instrText xml:space="preserve"> TOC \o "1-3" \h \z \u </w:instrText>
          </w:r>
          <w:r w:rsidRPr="00CE6918">
            <w:rPr>
              <w:b w:val="0"/>
            </w:rPr>
            <w:fldChar w:fldCharType="separate"/>
          </w:r>
          <w:hyperlink w:anchor="_Toc34309541" w:history="1">
            <w:r w:rsidR="00E653B8" w:rsidRPr="00CE6918">
              <w:rPr>
                <w:rStyle w:val="Hyperlink"/>
                <w:b w:val="0"/>
              </w:rPr>
              <w:t>INVITATION FOR REQUEST FOR PROPOSALS</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_Toc34309541 \h </w:instrText>
            </w:r>
            <w:r w:rsidR="00E653B8" w:rsidRPr="00CE6918">
              <w:rPr>
                <w:b w:val="0"/>
                <w:webHidden/>
              </w:rPr>
            </w:r>
            <w:r w:rsidR="00E653B8" w:rsidRPr="00CE6918">
              <w:rPr>
                <w:b w:val="0"/>
                <w:webHidden/>
              </w:rPr>
              <w:fldChar w:fldCharType="separate"/>
            </w:r>
            <w:r w:rsidR="00594777">
              <w:rPr>
                <w:b w:val="0"/>
                <w:webHidden/>
              </w:rPr>
              <w:t>3</w:t>
            </w:r>
            <w:r w:rsidR="00E653B8" w:rsidRPr="00CE6918">
              <w:rPr>
                <w:b w:val="0"/>
                <w:webHidden/>
              </w:rPr>
              <w:fldChar w:fldCharType="end"/>
            </w:r>
          </w:hyperlink>
        </w:p>
        <w:p w14:paraId="229E4F1E" w14:textId="77777777" w:rsidR="00E653B8" w:rsidRPr="00CE6918" w:rsidRDefault="00594777" w:rsidP="00E653B8">
          <w:pPr>
            <w:pStyle w:val="TOC1"/>
            <w:spacing w:line="360" w:lineRule="auto"/>
            <w:rPr>
              <w:rFonts w:eastAsiaTheme="minorEastAsia"/>
              <w:b w:val="0"/>
              <w:bCs w:val="0"/>
            </w:rPr>
          </w:pPr>
          <w:hyperlink w:anchor="_Toc34309542" w:history="1">
            <w:r w:rsidR="00E653B8" w:rsidRPr="00CE6918">
              <w:rPr>
                <w:rStyle w:val="Hyperlink"/>
                <w:b w:val="0"/>
              </w:rPr>
              <w:t>DECISION TO USE COMPETITIVE SEAED PROPOSALS</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_Toc34309542 \h </w:instrText>
            </w:r>
            <w:r w:rsidR="00E653B8" w:rsidRPr="00CE6918">
              <w:rPr>
                <w:b w:val="0"/>
                <w:webHidden/>
              </w:rPr>
            </w:r>
            <w:r w:rsidR="00E653B8" w:rsidRPr="00CE6918">
              <w:rPr>
                <w:b w:val="0"/>
                <w:webHidden/>
              </w:rPr>
              <w:fldChar w:fldCharType="separate"/>
            </w:r>
            <w:r>
              <w:rPr>
                <w:b w:val="0"/>
                <w:webHidden/>
              </w:rPr>
              <w:t>4</w:t>
            </w:r>
            <w:r w:rsidR="00E653B8" w:rsidRPr="00CE6918">
              <w:rPr>
                <w:b w:val="0"/>
                <w:webHidden/>
              </w:rPr>
              <w:fldChar w:fldCharType="end"/>
            </w:r>
          </w:hyperlink>
        </w:p>
        <w:p w14:paraId="2E4DE4DA" w14:textId="77777777" w:rsidR="00E653B8" w:rsidRPr="00CE6918" w:rsidRDefault="00594777" w:rsidP="00E653B8">
          <w:pPr>
            <w:pStyle w:val="TOC1"/>
            <w:spacing w:line="360" w:lineRule="auto"/>
            <w:rPr>
              <w:rFonts w:eastAsiaTheme="minorEastAsia"/>
              <w:b w:val="0"/>
              <w:bCs w:val="0"/>
            </w:rPr>
          </w:pPr>
          <w:hyperlink w:anchor="_Toc34309543" w:history="1">
            <w:r w:rsidR="00E653B8" w:rsidRPr="00CE6918">
              <w:rPr>
                <w:rStyle w:val="Hyperlink"/>
                <w:b w:val="0"/>
              </w:rPr>
              <w:t>INSTRUCTIONS TO BIDDERS</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_Toc34309543 \h </w:instrText>
            </w:r>
            <w:r w:rsidR="00E653B8" w:rsidRPr="00CE6918">
              <w:rPr>
                <w:b w:val="0"/>
                <w:webHidden/>
              </w:rPr>
            </w:r>
            <w:r w:rsidR="00E653B8" w:rsidRPr="00CE6918">
              <w:rPr>
                <w:b w:val="0"/>
                <w:webHidden/>
              </w:rPr>
              <w:fldChar w:fldCharType="separate"/>
            </w:r>
            <w:r>
              <w:rPr>
                <w:b w:val="0"/>
                <w:webHidden/>
              </w:rPr>
              <w:t>5</w:t>
            </w:r>
            <w:r w:rsidR="00E653B8" w:rsidRPr="00CE6918">
              <w:rPr>
                <w:b w:val="0"/>
                <w:webHidden/>
              </w:rPr>
              <w:fldChar w:fldCharType="end"/>
            </w:r>
          </w:hyperlink>
        </w:p>
        <w:p w14:paraId="7D514673" w14:textId="77777777" w:rsidR="00E653B8" w:rsidRPr="00CE6918" w:rsidRDefault="00594777" w:rsidP="00E653B8">
          <w:pPr>
            <w:pStyle w:val="TOC1"/>
            <w:spacing w:line="360" w:lineRule="auto"/>
            <w:rPr>
              <w:rFonts w:eastAsiaTheme="minorEastAsia"/>
              <w:b w:val="0"/>
              <w:bCs w:val="0"/>
            </w:rPr>
          </w:pPr>
          <w:hyperlink w:anchor="_Toc34309544" w:history="1">
            <w:r w:rsidR="00E653B8" w:rsidRPr="00CE6918">
              <w:rPr>
                <w:rStyle w:val="Hyperlink"/>
                <w:b w:val="0"/>
              </w:rPr>
              <w:t>BID FORM: PRICE PROPOSAL</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_Toc34309544 \h </w:instrText>
            </w:r>
            <w:r w:rsidR="00E653B8" w:rsidRPr="00CE6918">
              <w:rPr>
                <w:b w:val="0"/>
                <w:webHidden/>
              </w:rPr>
            </w:r>
            <w:r w:rsidR="00E653B8" w:rsidRPr="00CE6918">
              <w:rPr>
                <w:b w:val="0"/>
                <w:webHidden/>
              </w:rPr>
              <w:fldChar w:fldCharType="separate"/>
            </w:r>
            <w:r>
              <w:rPr>
                <w:b w:val="0"/>
                <w:webHidden/>
              </w:rPr>
              <w:t>9</w:t>
            </w:r>
            <w:r w:rsidR="00E653B8" w:rsidRPr="00CE6918">
              <w:rPr>
                <w:b w:val="0"/>
                <w:webHidden/>
              </w:rPr>
              <w:fldChar w:fldCharType="end"/>
            </w:r>
          </w:hyperlink>
        </w:p>
        <w:p w14:paraId="3208A004" w14:textId="77777777" w:rsidR="00E653B8" w:rsidRPr="00CE6918" w:rsidRDefault="00594777" w:rsidP="00E653B8">
          <w:pPr>
            <w:pStyle w:val="TOC1"/>
            <w:spacing w:line="360" w:lineRule="auto"/>
            <w:rPr>
              <w:rFonts w:eastAsiaTheme="minorEastAsia"/>
              <w:b w:val="0"/>
              <w:bCs w:val="0"/>
            </w:rPr>
          </w:pPr>
          <w:hyperlink w:anchor="_Toc34309545" w:history="1">
            <w:r w:rsidR="00E653B8" w:rsidRPr="00CE6918">
              <w:rPr>
                <w:rStyle w:val="Hyperlink"/>
                <w:b w:val="0"/>
              </w:rPr>
              <w:t>BID FORM: TECHNICAL NON-PRICED PROPOSAL</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_Toc34309545 \h </w:instrText>
            </w:r>
            <w:r w:rsidR="00E653B8" w:rsidRPr="00CE6918">
              <w:rPr>
                <w:b w:val="0"/>
                <w:webHidden/>
              </w:rPr>
            </w:r>
            <w:r w:rsidR="00E653B8" w:rsidRPr="00CE6918">
              <w:rPr>
                <w:b w:val="0"/>
                <w:webHidden/>
              </w:rPr>
              <w:fldChar w:fldCharType="separate"/>
            </w:r>
            <w:r>
              <w:rPr>
                <w:b w:val="0"/>
                <w:webHidden/>
              </w:rPr>
              <w:t>11</w:t>
            </w:r>
            <w:r w:rsidR="00E653B8" w:rsidRPr="00CE6918">
              <w:rPr>
                <w:b w:val="0"/>
                <w:webHidden/>
              </w:rPr>
              <w:fldChar w:fldCharType="end"/>
            </w:r>
          </w:hyperlink>
        </w:p>
        <w:p w14:paraId="0FEF8535" w14:textId="77777777" w:rsidR="00E653B8" w:rsidRPr="00CE6918" w:rsidRDefault="00594777" w:rsidP="00E653B8">
          <w:pPr>
            <w:pStyle w:val="TOC1"/>
            <w:spacing w:line="360" w:lineRule="auto"/>
            <w:rPr>
              <w:rFonts w:eastAsiaTheme="minorEastAsia"/>
              <w:b w:val="0"/>
              <w:bCs w:val="0"/>
            </w:rPr>
          </w:pPr>
          <w:hyperlink w:anchor="_Toc34309546" w:history="1">
            <w:r w:rsidR="00E653B8" w:rsidRPr="00CE6918">
              <w:rPr>
                <w:rStyle w:val="Hyperlink"/>
                <w:b w:val="0"/>
              </w:rPr>
              <w:t>SCOPE AND SPECIFICATIONS</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_Toc34309546 \h </w:instrText>
            </w:r>
            <w:r w:rsidR="00E653B8" w:rsidRPr="00CE6918">
              <w:rPr>
                <w:b w:val="0"/>
                <w:webHidden/>
              </w:rPr>
            </w:r>
            <w:r w:rsidR="00E653B8" w:rsidRPr="00CE6918">
              <w:rPr>
                <w:b w:val="0"/>
                <w:webHidden/>
              </w:rPr>
              <w:fldChar w:fldCharType="separate"/>
            </w:r>
            <w:r>
              <w:rPr>
                <w:b w:val="0"/>
                <w:webHidden/>
              </w:rPr>
              <w:t>12</w:t>
            </w:r>
            <w:r w:rsidR="00E653B8" w:rsidRPr="00CE6918">
              <w:rPr>
                <w:b w:val="0"/>
                <w:webHidden/>
              </w:rPr>
              <w:fldChar w:fldCharType="end"/>
            </w:r>
          </w:hyperlink>
        </w:p>
        <w:p w14:paraId="72D60E3A" w14:textId="77777777" w:rsidR="00E653B8" w:rsidRPr="00CE6918" w:rsidRDefault="00594777" w:rsidP="00E653B8">
          <w:pPr>
            <w:pStyle w:val="TOC1"/>
            <w:spacing w:line="360" w:lineRule="auto"/>
            <w:rPr>
              <w:rFonts w:eastAsiaTheme="minorEastAsia"/>
              <w:b w:val="0"/>
              <w:bCs w:val="0"/>
            </w:rPr>
          </w:pPr>
          <w:hyperlink w:anchor="_Toc34309547" w:history="1">
            <w:r w:rsidR="00E653B8" w:rsidRPr="00CE6918">
              <w:rPr>
                <w:rStyle w:val="Hyperlink"/>
                <w:b w:val="0"/>
              </w:rPr>
              <w:t>COMPARATIVE EVALUATION CRITERIA</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_Toc34309547 \h </w:instrText>
            </w:r>
            <w:r w:rsidR="00E653B8" w:rsidRPr="00CE6918">
              <w:rPr>
                <w:b w:val="0"/>
                <w:webHidden/>
              </w:rPr>
            </w:r>
            <w:r w:rsidR="00E653B8" w:rsidRPr="00CE6918">
              <w:rPr>
                <w:b w:val="0"/>
                <w:webHidden/>
              </w:rPr>
              <w:fldChar w:fldCharType="separate"/>
            </w:r>
            <w:r>
              <w:rPr>
                <w:b w:val="0"/>
                <w:webHidden/>
              </w:rPr>
              <w:t>15</w:t>
            </w:r>
            <w:r w:rsidR="00E653B8" w:rsidRPr="00CE6918">
              <w:rPr>
                <w:b w:val="0"/>
                <w:webHidden/>
              </w:rPr>
              <w:fldChar w:fldCharType="end"/>
            </w:r>
          </w:hyperlink>
        </w:p>
        <w:p w14:paraId="18ECCE52" w14:textId="77777777" w:rsidR="00E653B8" w:rsidRPr="00CE6918" w:rsidRDefault="00594777" w:rsidP="00E653B8">
          <w:pPr>
            <w:pStyle w:val="TOC1"/>
            <w:spacing w:line="360" w:lineRule="auto"/>
            <w:rPr>
              <w:rFonts w:eastAsiaTheme="minorEastAsia"/>
              <w:b w:val="0"/>
              <w:bCs w:val="0"/>
            </w:rPr>
          </w:pPr>
          <w:hyperlink w:anchor="_Toc34309548" w:history="1">
            <w:r w:rsidR="00E653B8" w:rsidRPr="00CE6918">
              <w:rPr>
                <w:rStyle w:val="Hyperlink"/>
                <w:b w:val="0"/>
              </w:rPr>
              <w:t>BIDDER'S QUALIFICATIONS &amp; REFERENCES</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_Toc34309548 \h </w:instrText>
            </w:r>
            <w:r w:rsidR="00E653B8" w:rsidRPr="00CE6918">
              <w:rPr>
                <w:b w:val="0"/>
                <w:webHidden/>
              </w:rPr>
            </w:r>
            <w:r w:rsidR="00E653B8" w:rsidRPr="00CE6918">
              <w:rPr>
                <w:b w:val="0"/>
                <w:webHidden/>
              </w:rPr>
              <w:fldChar w:fldCharType="separate"/>
            </w:r>
            <w:r>
              <w:rPr>
                <w:b w:val="0"/>
                <w:webHidden/>
              </w:rPr>
              <w:t>16</w:t>
            </w:r>
            <w:r w:rsidR="00E653B8" w:rsidRPr="00CE6918">
              <w:rPr>
                <w:b w:val="0"/>
                <w:webHidden/>
              </w:rPr>
              <w:fldChar w:fldCharType="end"/>
            </w:r>
          </w:hyperlink>
        </w:p>
        <w:p w14:paraId="4FB3CE05"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49" w:history="1">
            <w:r w:rsidR="00E653B8" w:rsidRPr="00CE6918">
              <w:rPr>
                <w:rStyle w:val="Hyperlink"/>
                <w:rFonts w:ascii="Times New Roman" w:hAnsi="Times New Roman" w:cs="Times New Roman"/>
                <w:noProof/>
              </w:rPr>
              <w:t>MINIMUN QUALITY REQUIREMENTS</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_Toc34309549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16</w:t>
            </w:r>
            <w:r w:rsidR="00E653B8" w:rsidRPr="00CE6918">
              <w:rPr>
                <w:rFonts w:ascii="Times New Roman" w:hAnsi="Times New Roman" w:cs="Times New Roman"/>
                <w:noProof/>
                <w:webHidden/>
              </w:rPr>
              <w:fldChar w:fldCharType="end"/>
            </w:r>
          </w:hyperlink>
        </w:p>
        <w:p w14:paraId="3FF3726E"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0" w:history="1">
            <w:r w:rsidR="00E653B8" w:rsidRPr="00CE6918">
              <w:rPr>
                <w:rStyle w:val="Hyperlink"/>
                <w:rFonts w:ascii="Times New Roman" w:hAnsi="Times New Roman" w:cs="Times New Roman"/>
                <w:noProof/>
              </w:rPr>
              <w:t>REFERENCES</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_Toc34309550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17</w:t>
            </w:r>
            <w:r w:rsidR="00E653B8" w:rsidRPr="00CE6918">
              <w:rPr>
                <w:rFonts w:ascii="Times New Roman" w:hAnsi="Times New Roman" w:cs="Times New Roman"/>
                <w:noProof/>
                <w:webHidden/>
              </w:rPr>
              <w:fldChar w:fldCharType="end"/>
            </w:r>
          </w:hyperlink>
        </w:p>
        <w:p w14:paraId="4BEB8DBC" w14:textId="0D1BA966" w:rsidR="00E653B8" w:rsidRPr="00CE6918" w:rsidRDefault="00594777" w:rsidP="005373D3">
          <w:pPr>
            <w:pStyle w:val="TOC1"/>
            <w:spacing w:line="360" w:lineRule="auto"/>
            <w:rPr>
              <w:rFonts w:eastAsiaTheme="minorEastAsia"/>
              <w:b w:val="0"/>
              <w:bCs w:val="0"/>
            </w:rPr>
          </w:pPr>
          <w:hyperlink w:anchor="_Toc34309551" w:history="1">
            <w:r w:rsidR="005373D3">
              <w:rPr>
                <w:rStyle w:val="Hyperlink"/>
                <w:b w:val="0"/>
              </w:rPr>
              <w:t>AGREEMENT FOR SERVICES</w:t>
            </w:r>
            <w:r w:rsidR="00E653B8" w:rsidRPr="00CE6918">
              <w:rPr>
                <w:b w:val="0"/>
                <w:webHidden/>
              </w:rPr>
              <w:tab/>
            </w:r>
            <w:r w:rsidR="005373D3">
              <w:rPr>
                <w:b w:val="0"/>
                <w:webHidden/>
              </w:rPr>
              <w:t>20</w:t>
            </w:r>
          </w:hyperlink>
        </w:p>
        <w:p w14:paraId="26A94189" w14:textId="77777777" w:rsidR="00E653B8" w:rsidRPr="00CE6918" w:rsidRDefault="00594777" w:rsidP="00E653B8">
          <w:pPr>
            <w:pStyle w:val="TOC1"/>
            <w:spacing w:line="360" w:lineRule="auto"/>
            <w:rPr>
              <w:rFonts w:eastAsiaTheme="minorEastAsia"/>
              <w:b w:val="0"/>
              <w:bCs w:val="0"/>
            </w:rPr>
          </w:pPr>
          <w:hyperlink w:anchor="_Toc34309553" w:history="1">
            <w:r w:rsidR="00E653B8" w:rsidRPr="00CE6918">
              <w:rPr>
                <w:rStyle w:val="Hyperlink"/>
                <w:b w:val="0"/>
              </w:rPr>
              <w:t>BIDDERS QUALIFICATION FORMS</w:t>
            </w:r>
            <w:r w:rsidR="00E653B8" w:rsidRPr="00CE6918">
              <w:rPr>
                <w:b w:val="0"/>
                <w:webHidden/>
              </w:rPr>
              <w:tab/>
            </w:r>
            <w:r w:rsidR="00E653B8" w:rsidRPr="00CE6918">
              <w:rPr>
                <w:b w:val="0"/>
                <w:webHidden/>
              </w:rPr>
              <w:fldChar w:fldCharType="begin"/>
            </w:r>
            <w:r w:rsidR="00E653B8" w:rsidRPr="00CE6918">
              <w:rPr>
                <w:b w:val="0"/>
                <w:webHidden/>
              </w:rPr>
              <w:instrText xml:space="preserve"> PAGEREF _Toc34309553 \h </w:instrText>
            </w:r>
            <w:r w:rsidR="00E653B8" w:rsidRPr="00CE6918">
              <w:rPr>
                <w:b w:val="0"/>
                <w:webHidden/>
              </w:rPr>
            </w:r>
            <w:r w:rsidR="00E653B8" w:rsidRPr="00CE6918">
              <w:rPr>
                <w:b w:val="0"/>
                <w:webHidden/>
              </w:rPr>
              <w:fldChar w:fldCharType="separate"/>
            </w:r>
            <w:r>
              <w:rPr>
                <w:b w:val="0"/>
                <w:webHidden/>
              </w:rPr>
              <w:t>25</w:t>
            </w:r>
            <w:r w:rsidR="00E653B8" w:rsidRPr="00CE6918">
              <w:rPr>
                <w:b w:val="0"/>
                <w:webHidden/>
              </w:rPr>
              <w:fldChar w:fldCharType="end"/>
            </w:r>
          </w:hyperlink>
        </w:p>
        <w:p w14:paraId="4643EF40"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4" w:history="1">
            <w:r w:rsidR="00E653B8" w:rsidRPr="00CE6918">
              <w:rPr>
                <w:rStyle w:val="Hyperlink"/>
                <w:rFonts w:ascii="Times New Roman" w:hAnsi="Times New Roman" w:cs="Times New Roman"/>
                <w:noProof/>
              </w:rPr>
              <w:t>NON-COLLUSION CERTIFICATE</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_Toc34309554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25</w:t>
            </w:r>
            <w:r w:rsidR="00E653B8" w:rsidRPr="00CE6918">
              <w:rPr>
                <w:rFonts w:ascii="Times New Roman" w:hAnsi="Times New Roman" w:cs="Times New Roman"/>
                <w:noProof/>
                <w:webHidden/>
              </w:rPr>
              <w:fldChar w:fldCharType="end"/>
            </w:r>
          </w:hyperlink>
        </w:p>
        <w:p w14:paraId="373E32DB"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5" w:history="1">
            <w:r w:rsidR="00E653B8" w:rsidRPr="00CE6918">
              <w:rPr>
                <w:rStyle w:val="Hyperlink"/>
                <w:rFonts w:ascii="Times New Roman" w:hAnsi="Times New Roman" w:cs="Times New Roman"/>
                <w:noProof/>
              </w:rPr>
              <w:t>TAX COMPLIANCE CERTIFICATE</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_Toc34309555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26</w:t>
            </w:r>
            <w:r w:rsidR="00E653B8" w:rsidRPr="00CE6918">
              <w:rPr>
                <w:rFonts w:ascii="Times New Roman" w:hAnsi="Times New Roman" w:cs="Times New Roman"/>
                <w:noProof/>
                <w:webHidden/>
              </w:rPr>
              <w:fldChar w:fldCharType="end"/>
            </w:r>
          </w:hyperlink>
        </w:p>
        <w:p w14:paraId="6831D5C5"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6" w:history="1">
            <w:r w:rsidR="00E653B8" w:rsidRPr="00CE6918">
              <w:rPr>
                <w:rStyle w:val="Hyperlink"/>
                <w:rFonts w:ascii="Times New Roman" w:hAnsi="Times New Roman" w:cs="Times New Roman"/>
                <w:noProof/>
              </w:rPr>
              <w:t>CORPORATE AUTHORITY CERTIFICATE</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_Toc34309556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27</w:t>
            </w:r>
            <w:r w:rsidR="00E653B8" w:rsidRPr="00CE6918">
              <w:rPr>
                <w:rFonts w:ascii="Times New Roman" w:hAnsi="Times New Roman" w:cs="Times New Roman"/>
                <w:noProof/>
                <w:webHidden/>
              </w:rPr>
              <w:fldChar w:fldCharType="end"/>
            </w:r>
          </w:hyperlink>
        </w:p>
        <w:p w14:paraId="5AE2DB14"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7" w:history="1">
            <w:r w:rsidR="00E653B8" w:rsidRPr="00CE6918">
              <w:rPr>
                <w:rStyle w:val="Hyperlink"/>
                <w:rFonts w:ascii="Times New Roman" w:hAnsi="Times New Roman" w:cs="Times New Roman"/>
                <w:noProof/>
              </w:rPr>
              <w:t>CERTIFICATE OF FOREIGN CORPORATION</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_Toc34309557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28</w:t>
            </w:r>
            <w:r w:rsidR="00E653B8" w:rsidRPr="00CE6918">
              <w:rPr>
                <w:rFonts w:ascii="Times New Roman" w:hAnsi="Times New Roman" w:cs="Times New Roman"/>
                <w:noProof/>
                <w:webHidden/>
              </w:rPr>
              <w:fldChar w:fldCharType="end"/>
            </w:r>
          </w:hyperlink>
        </w:p>
        <w:p w14:paraId="4BFB796A"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8" w:history="1">
            <w:r w:rsidR="00E653B8" w:rsidRPr="00CE6918">
              <w:rPr>
                <w:rStyle w:val="Hyperlink"/>
                <w:rFonts w:ascii="Times New Roman" w:hAnsi="Times New Roman" w:cs="Times New Roman"/>
                <w:noProof/>
              </w:rPr>
              <w:t>DEBARRMENT CERTIFICATE</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_Toc34309558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29</w:t>
            </w:r>
            <w:r w:rsidR="00E653B8" w:rsidRPr="00CE6918">
              <w:rPr>
                <w:rFonts w:ascii="Times New Roman" w:hAnsi="Times New Roman" w:cs="Times New Roman"/>
                <w:noProof/>
                <w:webHidden/>
              </w:rPr>
              <w:fldChar w:fldCharType="end"/>
            </w:r>
          </w:hyperlink>
        </w:p>
        <w:p w14:paraId="096DA79C" w14:textId="77777777" w:rsidR="00E653B8" w:rsidRPr="00CE6918" w:rsidRDefault="00594777" w:rsidP="00E653B8">
          <w:pPr>
            <w:pStyle w:val="TOC2"/>
            <w:tabs>
              <w:tab w:val="right" w:leader="dot" w:pos="10790"/>
            </w:tabs>
            <w:spacing w:line="360" w:lineRule="auto"/>
            <w:rPr>
              <w:rFonts w:ascii="Times New Roman" w:eastAsiaTheme="minorEastAsia" w:hAnsi="Times New Roman" w:cs="Times New Roman"/>
              <w:noProof/>
            </w:rPr>
          </w:pPr>
          <w:hyperlink w:anchor="_Toc34309559" w:history="1">
            <w:r w:rsidR="00E653B8" w:rsidRPr="00CE6918">
              <w:rPr>
                <w:rStyle w:val="Hyperlink"/>
                <w:rFonts w:ascii="Times New Roman" w:hAnsi="Times New Roman" w:cs="Times New Roman"/>
                <w:noProof/>
              </w:rPr>
              <w:t>IRS W-9 FORM</w:t>
            </w:r>
            <w:r w:rsidR="00E653B8" w:rsidRPr="00CE6918">
              <w:rPr>
                <w:rFonts w:ascii="Times New Roman" w:hAnsi="Times New Roman" w:cs="Times New Roman"/>
                <w:noProof/>
                <w:webHidden/>
              </w:rPr>
              <w:tab/>
            </w:r>
            <w:r w:rsidR="00E653B8" w:rsidRPr="00CE6918">
              <w:rPr>
                <w:rFonts w:ascii="Times New Roman" w:hAnsi="Times New Roman" w:cs="Times New Roman"/>
                <w:noProof/>
                <w:webHidden/>
              </w:rPr>
              <w:fldChar w:fldCharType="begin"/>
            </w:r>
            <w:r w:rsidR="00E653B8" w:rsidRPr="00CE6918">
              <w:rPr>
                <w:rFonts w:ascii="Times New Roman" w:hAnsi="Times New Roman" w:cs="Times New Roman"/>
                <w:noProof/>
                <w:webHidden/>
              </w:rPr>
              <w:instrText xml:space="preserve"> PAGEREF _Toc34309559 \h </w:instrText>
            </w:r>
            <w:r w:rsidR="00E653B8" w:rsidRPr="00CE6918">
              <w:rPr>
                <w:rFonts w:ascii="Times New Roman" w:hAnsi="Times New Roman" w:cs="Times New Roman"/>
                <w:noProof/>
                <w:webHidden/>
              </w:rPr>
            </w:r>
            <w:r w:rsidR="00E653B8" w:rsidRPr="00CE6918">
              <w:rPr>
                <w:rFonts w:ascii="Times New Roman" w:hAnsi="Times New Roman" w:cs="Times New Roman"/>
                <w:noProof/>
                <w:webHidden/>
              </w:rPr>
              <w:fldChar w:fldCharType="separate"/>
            </w:r>
            <w:r>
              <w:rPr>
                <w:rFonts w:ascii="Times New Roman" w:hAnsi="Times New Roman" w:cs="Times New Roman"/>
                <w:noProof/>
                <w:webHidden/>
              </w:rPr>
              <w:t>30</w:t>
            </w:r>
            <w:r w:rsidR="00E653B8" w:rsidRPr="00CE6918">
              <w:rPr>
                <w:rFonts w:ascii="Times New Roman" w:hAnsi="Times New Roman" w:cs="Times New Roman"/>
                <w:noProof/>
                <w:webHidden/>
              </w:rPr>
              <w:fldChar w:fldCharType="end"/>
            </w:r>
          </w:hyperlink>
        </w:p>
        <w:p w14:paraId="4EC3C5D1" w14:textId="77777777" w:rsidR="008D20DF" w:rsidRPr="00CE6918" w:rsidRDefault="008D20DF" w:rsidP="00E653B8">
          <w:pPr>
            <w:spacing w:line="360" w:lineRule="auto"/>
            <w:rPr>
              <w:rFonts w:ascii="Times New Roman" w:hAnsi="Times New Roman" w:cs="Times New Roman"/>
            </w:rPr>
          </w:pPr>
          <w:r w:rsidRPr="00CE6918">
            <w:rPr>
              <w:rFonts w:ascii="Times New Roman" w:hAnsi="Times New Roman" w:cs="Times New Roman"/>
              <w:bCs/>
              <w:noProof/>
            </w:rPr>
            <w:fldChar w:fldCharType="end"/>
          </w:r>
        </w:p>
      </w:sdtContent>
    </w:sdt>
    <w:p w14:paraId="4788BAF7" w14:textId="77777777" w:rsidR="008D20DF" w:rsidRPr="00CE6918" w:rsidRDefault="008D20DF" w:rsidP="008D20DF">
      <w:pPr>
        <w:kinsoku w:val="0"/>
        <w:overflowPunct w:val="0"/>
        <w:autoSpaceDE w:val="0"/>
        <w:autoSpaceDN w:val="0"/>
        <w:adjustRightInd w:val="0"/>
        <w:spacing w:after="0" w:line="218" w:lineRule="exact"/>
        <w:ind w:left="505" w:right="505"/>
        <w:rPr>
          <w:rFonts w:ascii="Times New Roman" w:hAnsi="Times New Roman" w:cs="Times New Roman"/>
          <w:sz w:val="28"/>
        </w:rPr>
      </w:pPr>
    </w:p>
    <w:p w14:paraId="63797FFA" w14:textId="77777777" w:rsidR="008D20DF" w:rsidRPr="00CE6918" w:rsidRDefault="008D20DF" w:rsidP="008D20DF">
      <w:pPr>
        <w:kinsoku w:val="0"/>
        <w:overflowPunct w:val="0"/>
        <w:autoSpaceDE w:val="0"/>
        <w:autoSpaceDN w:val="0"/>
        <w:adjustRightInd w:val="0"/>
        <w:spacing w:after="0" w:line="218" w:lineRule="exact"/>
        <w:ind w:left="505" w:right="505"/>
        <w:rPr>
          <w:rFonts w:ascii="Times New Roman" w:hAnsi="Times New Roman" w:cs="Times New Roman"/>
          <w:sz w:val="28"/>
        </w:rPr>
      </w:pPr>
    </w:p>
    <w:p w14:paraId="472F8963" w14:textId="77777777" w:rsidR="00666173" w:rsidRPr="00CE6918" w:rsidRDefault="00666173" w:rsidP="00666173">
      <w:pPr>
        <w:kinsoku w:val="0"/>
        <w:overflowPunct w:val="0"/>
        <w:autoSpaceDE w:val="0"/>
        <w:autoSpaceDN w:val="0"/>
        <w:adjustRightInd w:val="0"/>
        <w:spacing w:after="0" w:line="218" w:lineRule="exact"/>
        <w:ind w:left="505" w:right="505"/>
        <w:rPr>
          <w:rFonts w:ascii="Times New Roman" w:hAnsi="Times New Roman" w:cs="Times New Roman"/>
          <w:b/>
          <w:bCs/>
        </w:rPr>
      </w:pPr>
    </w:p>
    <w:p w14:paraId="05B68691" w14:textId="77777777" w:rsidR="00666173" w:rsidRPr="00CE6918" w:rsidRDefault="00666173" w:rsidP="00666173">
      <w:pPr>
        <w:kinsoku w:val="0"/>
        <w:overflowPunct w:val="0"/>
        <w:autoSpaceDE w:val="0"/>
        <w:autoSpaceDN w:val="0"/>
        <w:adjustRightInd w:val="0"/>
        <w:spacing w:after="0" w:line="218" w:lineRule="exact"/>
        <w:ind w:left="505" w:right="505"/>
        <w:rPr>
          <w:rFonts w:ascii="Times New Roman" w:hAnsi="Times New Roman" w:cs="Times New Roman"/>
          <w:b/>
          <w:bCs/>
        </w:rPr>
      </w:pPr>
    </w:p>
    <w:p w14:paraId="465515DC" w14:textId="77777777" w:rsidR="00C955F2" w:rsidRPr="00CE6918" w:rsidRDefault="00C955F2" w:rsidP="00666173">
      <w:pPr>
        <w:kinsoku w:val="0"/>
        <w:overflowPunct w:val="0"/>
        <w:autoSpaceDE w:val="0"/>
        <w:autoSpaceDN w:val="0"/>
        <w:adjustRightInd w:val="0"/>
        <w:spacing w:after="0" w:line="218" w:lineRule="exact"/>
        <w:ind w:left="505" w:right="505"/>
        <w:rPr>
          <w:rFonts w:ascii="Times New Roman" w:hAnsi="Times New Roman" w:cs="Times New Roman"/>
          <w:b/>
          <w:bCs/>
        </w:rPr>
      </w:pPr>
    </w:p>
    <w:p w14:paraId="493460B4" w14:textId="77777777" w:rsidR="00C955F2" w:rsidRPr="00CE6918" w:rsidRDefault="00C955F2" w:rsidP="00BB4804">
      <w:pPr>
        <w:kinsoku w:val="0"/>
        <w:overflowPunct w:val="0"/>
        <w:autoSpaceDE w:val="0"/>
        <w:autoSpaceDN w:val="0"/>
        <w:adjustRightInd w:val="0"/>
        <w:spacing w:after="0" w:line="218" w:lineRule="exact"/>
        <w:ind w:left="505" w:right="505"/>
        <w:jc w:val="center"/>
        <w:rPr>
          <w:rFonts w:ascii="Times New Roman" w:hAnsi="Times New Roman" w:cs="Times New Roman"/>
          <w:b/>
          <w:bCs/>
        </w:rPr>
      </w:pPr>
    </w:p>
    <w:p w14:paraId="796EB3AD" w14:textId="77777777" w:rsidR="00C955F2" w:rsidRPr="00CE6918" w:rsidRDefault="00C955F2" w:rsidP="00BB4804">
      <w:pPr>
        <w:kinsoku w:val="0"/>
        <w:overflowPunct w:val="0"/>
        <w:autoSpaceDE w:val="0"/>
        <w:autoSpaceDN w:val="0"/>
        <w:adjustRightInd w:val="0"/>
        <w:spacing w:after="0" w:line="218" w:lineRule="exact"/>
        <w:ind w:left="505" w:right="505"/>
        <w:jc w:val="center"/>
        <w:rPr>
          <w:rFonts w:ascii="Times New Roman" w:hAnsi="Times New Roman" w:cs="Times New Roman"/>
          <w:b/>
          <w:bCs/>
        </w:rPr>
      </w:pPr>
    </w:p>
    <w:p w14:paraId="26EFEF55" w14:textId="77777777" w:rsidR="00C955F2" w:rsidRPr="00CE6918" w:rsidRDefault="00C955F2" w:rsidP="00BB4804">
      <w:pPr>
        <w:kinsoku w:val="0"/>
        <w:overflowPunct w:val="0"/>
        <w:autoSpaceDE w:val="0"/>
        <w:autoSpaceDN w:val="0"/>
        <w:adjustRightInd w:val="0"/>
        <w:spacing w:after="0" w:line="218" w:lineRule="exact"/>
        <w:ind w:left="505" w:right="505"/>
        <w:jc w:val="center"/>
        <w:rPr>
          <w:rFonts w:ascii="Times New Roman" w:hAnsi="Times New Roman" w:cs="Times New Roman"/>
          <w:b/>
          <w:bCs/>
        </w:rPr>
      </w:pPr>
      <w:r w:rsidRPr="00CE6918">
        <w:rPr>
          <w:rFonts w:ascii="Times New Roman" w:hAnsi="Times New Roman" w:cs="Times New Roman"/>
          <w:b/>
          <w:bCs/>
        </w:rPr>
        <w:t>END OF SECTION</w:t>
      </w:r>
    </w:p>
    <w:p w14:paraId="42C7B4F8" w14:textId="6D4A96BA" w:rsidR="00C955F2" w:rsidRPr="00CE6918" w:rsidRDefault="00A66306" w:rsidP="001279BA">
      <w:pPr>
        <w:pStyle w:val="Heading1"/>
        <w:jc w:val="center"/>
        <w:rPr>
          <w:rFonts w:ascii="Times New Roman" w:hAnsi="Times New Roman" w:cs="Times New Roman"/>
          <w:color w:val="auto"/>
          <w:sz w:val="22"/>
          <w:szCs w:val="22"/>
        </w:rPr>
      </w:pPr>
      <w:bookmarkStart w:id="2" w:name="_Toc34309541"/>
      <w:r w:rsidRPr="00CE6918">
        <w:rPr>
          <w:rFonts w:ascii="Times New Roman" w:hAnsi="Times New Roman" w:cs="Times New Roman"/>
          <w:color w:val="auto"/>
          <w:sz w:val="22"/>
          <w:szCs w:val="22"/>
        </w:rPr>
        <w:lastRenderedPageBreak/>
        <w:t xml:space="preserve">INVITATION FOR </w:t>
      </w:r>
      <w:r w:rsidR="00C955F2" w:rsidRPr="00CE6918">
        <w:rPr>
          <w:rFonts w:ascii="Times New Roman" w:hAnsi="Times New Roman" w:cs="Times New Roman"/>
          <w:color w:val="auto"/>
          <w:sz w:val="22"/>
          <w:szCs w:val="22"/>
        </w:rPr>
        <w:t>REQUEST FOR PROPOSALS</w:t>
      </w:r>
      <w:bookmarkEnd w:id="2"/>
    </w:p>
    <w:p w14:paraId="02766B15" w14:textId="77777777" w:rsidR="001E4562" w:rsidRPr="00CE6918" w:rsidRDefault="001E4562" w:rsidP="001E4562">
      <w:pPr>
        <w:spacing w:after="0"/>
        <w:jc w:val="center"/>
        <w:rPr>
          <w:rFonts w:ascii="Times New Roman" w:hAnsi="Times New Roman" w:cs="Times New Roman"/>
          <w:b/>
        </w:rPr>
      </w:pPr>
    </w:p>
    <w:p w14:paraId="13F6C811" w14:textId="3159FDBE" w:rsidR="00A66306" w:rsidRPr="00CE6918" w:rsidRDefault="00A66306" w:rsidP="00B71EE8">
      <w:pPr>
        <w:jc w:val="center"/>
        <w:rPr>
          <w:rFonts w:ascii="Times New Roman" w:hAnsi="Times New Roman" w:cs="Times New Roman"/>
          <w:b/>
        </w:rPr>
      </w:pPr>
      <w:r w:rsidRPr="00CE6918">
        <w:rPr>
          <w:rFonts w:ascii="Times New Roman" w:hAnsi="Times New Roman" w:cs="Times New Roman"/>
          <w:b/>
        </w:rPr>
        <w:t>CITY OF M</w:t>
      </w:r>
      <w:r w:rsidR="002132BC">
        <w:rPr>
          <w:rFonts w:ascii="Times New Roman" w:hAnsi="Times New Roman" w:cs="Times New Roman"/>
          <w:b/>
        </w:rPr>
        <w:t>ALDEN - OFFICE OF STRATEGIC PLANNING AND COMMUNITY DEVELOPMENT</w:t>
      </w:r>
    </w:p>
    <w:p w14:paraId="7D65F9EF" w14:textId="77777777" w:rsidR="001E4562" w:rsidRPr="00CE6918" w:rsidRDefault="001E4562" w:rsidP="00BB4804">
      <w:pPr>
        <w:kinsoku w:val="0"/>
        <w:overflowPunct w:val="0"/>
        <w:autoSpaceDE w:val="0"/>
        <w:autoSpaceDN w:val="0"/>
        <w:adjustRightInd w:val="0"/>
        <w:spacing w:after="0" w:line="221" w:lineRule="exact"/>
        <w:ind w:left="107"/>
        <w:rPr>
          <w:rFonts w:ascii="Times New Roman" w:hAnsi="Times New Roman" w:cs="Times New Roman"/>
        </w:rPr>
      </w:pPr>
    </w:p>
    <w:p w14:paraId="4C323AC9" w14:textId="6668652B" w:rsidR="001E4562" w:rsidRPr="00CE6918" w:rsidRDefault="00C955F2" w:rsidP="00B319B6">
      <w:pPr>
        <w:kinsoku w:val="0"/>
        <w:overflowPunct w:val="0"/>
        <w:autoSpaceDE w:val="0"/>
        <w:autoSpaceDN w:val="0"/>
        <w:adjustRightInd w:val="0"/>
        <w:spacing w:after="0" w:line="221" w:lineRule="exact"/>
        <w:ind w:left="107"/>
        <w:rPr>
          <w:rFonts w:ascii="Times New Roman" w:hAnsi="Times New Roman" w:cs="Times New Roman"/>
        </w:rPr>
      </w:pPr>
      <w:r w:rsidRPr="00CE6918">
        <w:rPr>
          <w:rFonts w:ascii="Times New Roman" w:hAnsi="Times New Roman" w:cs="Times New Roman"/>
        </w:rPr>
        <w:t>The City of Malden invites sealed price</w:t>
      </w:r>
      <w:r w:rsidR="001E4562" w:rsidRPr="00CE6918">
        <w:rPr>
          <w:rFonts w:ascii="Times New Roman" w:hAnsi="Times New Roman" w:cs="Times New Roman"/>
        </w:rPr>
        <w:t>,</w:t>
      </w:r>
      <w:r w:rsidRPr="00CE6918">
        <w:rPr>
          <w:rFonts w:ascii="Times New Roman" w:hAnsi="Times New Roman" w:cs="Times New Roman"/>
        </w:rPr>
        <w:t xml:space="preserve"> and non-priced proposals, in accordance with M.G.L. c.30B, §6, from Vendors for:</w:t>
      </w:r>
      <w:r w:rsidR="009E300B" w:rsidRPr="00CE6918">
        <w:rPr>
          <w:rFonts w:ascii="Times New Roman" w:hAnsi="Times New Roman" w:cs="Times New Roman"/>
          <w:b/>
          <w:bCs/>
          <w:u w:val="single"/>
          <w:lang w:bidi="en-US"/>
        </w:rPr>
        <w:t xml:space="preserve"> </w:t>
      </w:r>
      <w:r w:rsidR="001279BA" w:rsidRPr="001279BA">
        <w:rPr>
          <w:rFonts w:ascii="Times New Roman" w:hAnsi="Times New Roman"/>
          <w:b/>
          <w:bCs/>
          <w:u w:val="single"/>
          <w:lang w:bidi="en-US"/>
        </w:rPr>
        <w:t>NORTH SUBURBAN CONSORTIUM HOME INVESTMENT PARTNERSHIPS PROGRAM - AMERICAN RESCUE PLAN (HOME-ARP) ALLOCATION PLAN CONSULTING SERVICES</w:t>
      </w:r>
    </w:p>
    <w:p w14:paraId="3E061FB0" w14:textId="67A2F38C" w:rsidR="007C5EED" w:rsidRPr="00CE6918" w:rsidRDefault="007C5EED" w:rsidP="007C5EED">
      <w:pPr>
        <w:kinsoku w:val="0"/>
        <w:overflowPunct w:val="0"/>
        <w:autoSpaceDE w:val="0"/>
        <w:autoSpaceDN w:val="0"/>
        <w:adjustRightInd w:val="0"/>
        <w:spacing w:before="184" w:after="0" w:line="240" w:lineRule="auto"/>
        <w:ind w:left="107" w:right="187"/>
        <w:jc w:val="both"/>
        <w:rPr>
          <w:rFonts w:ascii="Times New Roman" w:hAnsi="Times New Roman" w:cs="Times New Roman"/>
        </w:rPr>
      </w:pPr>
      <w:r w:rsidRPr="00CE6918">
        <w:rPr>
          <w:rFonts w:ascii="Times New Roman" w:hAnsi="Times New Roman" w:cs="Times New Roman"/>
        </w:rPr>
        <w:t xml:space="preserve">Contract Documents will be available by email request at </w:t>
      </w:r>
      <w:hyperlink r:id="rId10" w:history="1">
        <w:r w:rsidR="00704876" w:rsidRPr="001279BA">
          <w:rPr>
            <w:rStyle w:val="Hyperlink"/>
            <w:rFonts w:ascii="Times New Roman" w:hAnsi="Times New Roman" w:cs="Times New Roman"/>
            <w:color w:val="auto"/>
          </w:rPr>
          <w:t>aturgeon@maldenredevelopment.com</w:t>
        </w:r>
      </w:hyperlink>
      <w:r w:rsidRPr="00CE6918">
        <w:rPr>
          <w:rFonts w:ascii="Times New Roman" w:hAnsi="Times New Roman" w:cs="Times New Roman"/>
        </w:rPr>
        <w:t xml:space="preserve"> after: </w:t>
      </w:r>
      <w:r>
        <w:rPr>
          <w:rFonts w:ascii="Times New Roman" w:hAnsi="Times New Roman" w:cs="Times New Roman"/>
          <w:b/>
          <w:bCs/>
        </w:rPr>
        <w:t>1</w:t>
      </w:r>
      <w:r w:rsidRPr="00CE6918">
        <w:rPr>
          <w:rFonts w:ascii="Times New Roman" w:hAnsi="Times New Roman" w:cs="Times New Roman"/>
          <w:b/>
          <w:bCs/>
        </w:rPr>
        <w:t xml:space="preserve">:00 </w:t>
      </w:r>
      <w:r>
        <w:rPr>
          <w:rFonts w:ascii="Times New Roman" w:hAnsi="Times New Roman" w:cs="Times New Roman"/>
          <w:b/>
          <w:bCs/>
        </w:rPr>
        <w:t>p</w:t>
      </w:r>
      <w:r w:rsidRPr="00CE6918">
        <w:rPr>
          <w:rFonts w:ascii="Times New Roman" w:hAnsi="Times New Roman" w:cs="Times New Roman"/>
          <w:b/>
          <w:bCs/>
        </w:rPr>
        <w:t xml:space="preserve">.m., </w:t>
      </w:r>
      <w:r w:rsidR="002132BC">
        <w:rPr>
          <w:rFonts w:ascii="Times New Roman" w:hAnsi="Times New Roman" w:cs="Times New Roman"/>
          <w:b/>
          <w:bCs/>
        </w:rPr>
        <w:t>Monday, November 29</w:t>
      </w:r>
      <w:r w:rsidRPr="00CE6918">
        <w:rPr>
          <w:rFonts w:ascii="Times New Roman" w:hAnsi="Times New Roman" w:cs="Times New Roman"/>
          <w:b/>
          <w:bCs/>
        </w:rPr>
        <w:t>, 2021</w:t>
      </w:r>
      <w:r w:rsidRPr="00CE6918">
        <w:rPr>
          <w:rFonts w:ascii="Times New Roman" w:hAnsi="Times New Roman" w:cs="Times New Roman"/>
        </w:rPr>
        <w:t xml:space="preserve">.  Following the deadline for proposals, all proposals received within the time specified will be reviewed by the RFP </w:t>
      </w:r>
      <w:r w:rsidR="00DA61BC">
        <w:rPr>
          <w:rFonts w:ascii="Times New Roman" w:hAnsi="Times New Roman" w:cs="Times New Roman"/>
        </w:rPr>
        <w:t xml:space="preserve">Evaluation </w:t>
      </w:r>
      <w:r w:rsidRPr="00CE6918">
        <w:rPr>
          <w:rFonts w:ascii="Times New Roman" w:hAnsi="Times New Roman" w:cs="Times New Roman"/>
        </w:rPr>
        <w:t>Committee, and an award will be made to the most advantageous proposer for services.</w:t>
      </w:r>
    </w:p>
    <w:p w14:paraId="0BFA87A5" w14:textId="77777777" w:rsidR="001E4562" w:rsidRPr="00CE6918" w:rsidRDefault="001E4562" w:rsidP="001E4562">
      <w:pPr>
        <w:pStyle w:val="Default"/>
        <w:rPr>
          <w:rFonts w:ascii="Times New Roman" w:hAnsi="Times New Roman" w:cs="Times New Roman"/>
          <w:lang w:bidi="en-US"/>
        </w:rPr>
      </w:pPr>
    </w:p>
    <w:p w14:paraId="25327D37" w14:textId="3181810E" w:rsidR="00C955F2" w:rsidRPr="00CE6918" w:rsidRDefault="00C955F2" w:rsidP="00BB4804">
      <w:pPr>
        <w:kinsoku w:val="0"/>
        <w:overflowPunct w:val="0"/>
        <w:autoSpaceDE w:val="0"/>
        <w:autoSpaceDN w:val="0"/>
        <w:adjustRightInd w:val="0"/>
        <w:spacing w:after="0" w:line="240" w:lineRule="auto"/>
        <w:ind w:left="107"/>
        <w:jc w:val="both"/>
        <w:rPr>
          <w:rFonts w:ascii="Times New Roman" w:hAnsi="Times New Roman" w:cs="Times New Roman"/>
        </w:rPr>
      </w:pPr>
      <w:r w:rsidRPr="00CE6918">
        <w:rPr>
          <w:rFonts w:ascii="Times New Roman" w:hAnsi="Times New Roman" w:cs="Times New Roman"/>
        </w:rPr>
        <w:t xml:space="preserve">Proposals will be received until </w:t>
      </w:r>
      <w:r w:rsidR="007C5EED">
        <w:rPr>
          <w:rFonts w:ascii="Times New Roman" w:hAnsi="Times New Roman" w:cs="Times New Roman"/>
          <w:b/>
          <w:bCs/>
        </w:rPr>
        <w:t>1:00 p</w:t>
      </w:r>
      <w:r w:rsidR="000F21B0" w:rsidRPr="00CE6918">
        <w:rPr>
          <w:rFonts w:ascii="Times New Roman" w:hAnsi="Times New Roman" w:cs="Times New Roman"/>
          <w:b/>
          <w:bCs/>
        </w:rPr>
        <w:t xml:space="preserve">.m., </w:t>
      </w:r>
      <w:r w:rsidR="002132BC">
        <w:rPr>
          <w:rFonts w:ascii="Times New Roman" w:hAnsi="Times New Roman" w:cs="Times New Roman"/>
          <w:b/>
          <w:bCs/>
        </w:rPr>
        <w:t>Tuesday, December 14</w:t>
      </w:r>
      <w:r w:rsidRPr="00CE6918">
        <w:rPr>
          <w:rFonts w:ascii="Times New Roman" w:hAnsi="Times New Roman" w:cs="Times New Roman"/>
          <w:b/>
          <w:bCs/>
        </w:rPr>
        <w:t>, 20</w:t>
      </w:r>
      <w:r w:rsidR="00287073" w:rsidRPr="00CE6918">
        <w:rPr>
          <w:rFonts w:ascii="Times New Roman" w:hAnsi="Times New Roman" w:cs="Times New Roman"/>
          <w:b/>
          <w:bCs/>
        </w:rPr>
        <w:t>2</w:t>
      </w:r>
      <w:r w:rsidR="009E300B" w:rsidRPr="00CE6918">
        <w:rPr>
          <w:rFonts w:ascii="Times New Roman" w:hAnsi="Times New Roman" w:cs="Times New Roman"/>
          <w:b/>
          <w:bCs/>
        </w:rPr>
        <w:t>1</w:t>
      </w:r>
      <w:r w:rsidRPr="00CE6918">
        <w:rPr>
          <w:rFonts w:ascii="Times New Roman" w:hAnsi="Times New Roman" w:cs="Times New Roman"/>
          <w:b/>
          <w:bCs/>
        </w:rPr>
        <w:t xml:space="preserve"> </w:t>
      </w:r>
      <w:r w:rsidR="002132BC">
        <w:rPr>
          <w:rFonts w:ascii="Times New Roman" w:hAnsi="Times New Roman" w:cs="Times New Roman"/>
        </w:rPr>
        <w:t>at the Office of Strategic Planning and Community Development</w:t>
      </w:r>
      <w:r w:rsidRPr="00CE6918">
        <w:rPr>
          <w:rFonts w:ascii="Times New Roman" w:hAnsi="Times New Roman" w:cs="Times New Roman"/>
        </w:rPr>
        <w:t xml:space="preserve">, </w:t>
      </w:r>
      <w:r w:rsidR="002132BC">
        <w:rPr>
          <w:rFonts w:ascii="Times New Roman" w:hAnsi="Times New Roman" w:cs="Times New Roman"/>
        </w:rPr>
        <w:t>215 Pleasant Street, Third</w:t>
      </w:r>
      <w:r w:rsidRPr="00CE6918">
        <w:rPr>
          <w:rFonts w:ascii="Times New Roman" w:hAnsi="Times New Roman" w:cs="Times New Roman"/>
        </w:rPr>
        <w:t xml:space="preserve"> Floor, Malden MA 02148. Proposals will not be accepted nor may submitted proposals be corrected, modified or withdrawn after the deadline for proposals.</w:t>
      </w:r>
    </w:p>
    <w:p w14:paraId="1CFA6A45" w14:textId="77777777" w:rsidR="00C955F2" w:rsidRPr="00CE6918" w:rsidRDefault="00C955F2" w:rsidP="00BB4804">
      <w:pPr>
        <w:kinsoku w:val="0"/>
        <w:overflowPunct w:val="0"/>
        <w:autoSpaceDE w:val="0"/>
        <w:autoSpaceDN w:val="0"/>
        <w:adjustRightInd w:val="0"/>
        <w:spacing w:before="183" w:after="0" w:line="240" w:lineRule="auto"/>
        <w:ind w:left="107" w:right="187"/>
        <w:jc w:val="both"/>
        <w:rPr>
          <w:rFonts w:ascii="Times New Roman" w:hAnsi="Times New Roman" w:cs="Times New Roman"/>
        </w:rPr>
      </w:pPr>
      <w:r w:rsidRPr="006904BC">
        <w:rPr>
          <w:rFonts w:ascii="Times New Roman" w:hAnsi="Times New Roman" w:cs="Times New Roman"/>
        </w:rPr>
        <w:t xml:space="preserve">All bids are subject to the provisions of M.G.L. Chapter 30B §6. All City of Malden bids are available by request. Addenda’s will be sent to the contact information provided. </w:t>
      </w:r>
      <w:r w:rsidRPr="006904BC">
        <w:rPr>
          <w:rFonts w:ascii="Times New Roman" w:hAnsi="Times New Roman" w:cs="Times New Roman"/>
          <w:lang w:bidi="en-US"/>
        </w:rPr>
        <w:t>It is the sole responsibility of the contractor requesting these bids to ensure they have received any and all addenda prior to the bid opening.</w:t>
      </w:r>
    </w:p>
    <w:p w14:paraId="4DCB90E3" w14:textId="77777777" w:rsidR="00C955F2" w:rsidRPr="00CE6918" w:rsidRDefault="00C955F2" w:rsidP="00BB4804">
      <w:pPr>
        <w:kinsoku w:val="0"/>
        <w:overflowPunct w:val="0"/>
        <w:autoSpaceDE w:val="0"/>
        <w:autoSpaceDN w:val="0"/>
        <w:adjustRightInd w:val="0"/>
        <w:spacing w:after="0" w:line="240" w:lineRule="auto"/>
        <w:jc w:val="both"/>
        <w:rPr>
          <w:rFonts w:ascii="Times New Roman" w:hAnsi="Times New Roman" w:cs="Times New Roman"/>
        </w:rPr>
      </w:pPr>
    </w:p>
    <w:p w14:paraId="15823AAC" w14:textId="77777777" w:rsidR="00C955F2" w:rsidRPr="00CE6918" w:rsidRDefault="00C955F2" w:rsidP="00BB4804">
      <w:pPr>
        <w:kinsoku w:val="0"/>
        <w:overflowPunct w:val="0"/>
        <w:autoSpaceDE w:val="0"/>
        <w:autoSpaceDN w:val="0"/>
        <w:adjustRightInd w:val="0"/>
        <w:spacing w:after="0" w:line="240" w:lineRule="auto"/>
        <w:ind w:left="107" w:right="106"/>
        <w:jc w:val="both"/>
        <w:rPr>
          <w:rFonts w:ascii="Times New Roman" w:hAnsi="Times New Roman" w:cs="Times New Roman"/>
        </w:rPr>
      </w:pPr>
      <w:r w:rsidRPr="00CE6918">
        <w:rPr>
          <w:rFonts w:ascii="Times New Roman" w:hAnsi="Times New Roman" w:cs="Times New Roman"/>
        </w:rPr>
        <w:t>The City will reject any and all proposals in accordance with the above referenced General Laws. In addition, the City reserves the right to waive minor informalities in any or all bids or to reject any or all bids (in whole or in part) if it be in the public interest to do so.</w:t>
      </w:r>
    </w:p>
    <w:p w14:paraId="401182AB" w14:textId="0AFE52DC" w:rsidR="00C955F2" w:rsidRPr="00D27D08" w:rsidRDefault="00C955F2" w:rsidP="00BB4804">
      <w:pPr>
        <w:kinsoku w:val="0"/>
        <w:overflowPunct w:val="0"/>
        <w:autoSpaceDE w:val="0"/>
        <w:autoSpaceDN w:val="0"/>
        <w:adjustRightInd w:val="0"/>
        <w:spacing w:before="183" w:after="0" w:line="240" w:lineRule="auto"/>
        <w:ind w:left="107" w:right="187"/>
        <w:rPr>
          <w:rFonts w:ascii="Times New Roman" w:hAnsi="Times New Roman" w:cs="Times New Roman"/>
          <w:color w:val="FFFFFF" w:themeColor="background1"/>
          <w:lang w:bidi="en-US"/>
        </w:rPr>
      </w:pPr>
      <w:r w:rsidRPr="00D27D08">
        <w:rPr>
          <w:rFonts w:ascii="Times New Roman" w:hAnsi="Times New Roman" w:cs="Times New Roman"/>
          <w:color w:val="FFFFFF" w:themeColor="background1"/>
          <w:lang w:bidi="en-US"/>
        </w:rPr>
        <w:t xml:space="preserve">In the event that any person wishes to attend a bid opening or pre-bid meeting, accessible and reasonable accommodations will be provided to persons requiring assistance. If you need a reasonable accommodation, please contact the city of Malden’s ADA Coordinator, Maria Luise, at least two business days in advance of the meeting: 781-397-7000, Ext. 2005 or </w:t>
      </w:r>
      <w:hyperlink r:id="rId11" w:history="1">
        <w:r w:rsidRPr="00D27D08">
          <w:rPr>
            <w:rStyle w:val="Hyperlink"/>
            <w:rFonts w:ascii="Times New Roman" w:hAnsi="Times New Roman" w:cs="Times New Roman"/>
            <w:color w:val="FFFFFF" w:themeColor="background1"/>
            <w:lang w:bidi="en-US"/>
          </w:rPr>
          <w:t>mluise@cityofmalden.org</w:t>
        </w:r>
      </w:hyperlink>
    </w:p>
    <w:p w14:paraId="7ACEBE12" w14:textId="77777777" w:rsidR="001E4562" w:rsidRPr="00CE6918" w:rsidRDefault="001E4562" w:rsidP="00BB4804">
      <w:pPr>
        <w:kinsoku w:val="0"/>
        <w:overflowPunct w:val="0"/>
        <w:autoSpaceDE w:val="0"/>
        <w:autoSpaceDN w:val="0"/>
        <w:adjustRightInd w:val="0"/>
        <w:spacing w:before="183" w:after="0" w:line="240" w:lineRule="auto"/>
        <w:ind w:left="107" w:right="187"/>
        <w:rPr>
          <w:rFonts w:ascii="Times New Roman" w:hAnsi="Times New Roman" w:cs="Times New Roman"/>
          <w:lang w:bidi="en-US"/>
        </w:rPr>
      </w:pPr>
    </w:p>
    <w:p w14:paraId="685EC494"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16A84E57" w14:textId="77777777" w:rsidR="00C955F2" w:rsidRPr="00CE6918" w:rsidRDefault="00C955F2" w:rsidP="00BB4804">
      <w:pPr>
        <w:kinsoku w:val="0"/>
        <w:overflowPunct w:val="0"/>
        <w:autoSpaceDE w:val="0"/>
        <w:autoSpaceDN w:val="0"/>
        <w:adjustRightInd w:val="0"/>
        <w:spacing w:after="0" w:line="240" w:lineRule="auto"/>
        <w:ind w:left="6480" w:right="106"/>
        <w:jc w:val="both"/>
        <w:rPr>
          <w:rFonts w:ascii="Times New Roman" w:hAnsi="Times New Roman" w:cs="Times New Roman"/>
        </w:rPr>
      </w:pPr>
      <w:r w:rsidRPr="00CE6918">
        <w:rPr>
          <w:rFonts w:ascii="Times New Roman" w:hAnsi="Times New Roman" w:cs="Times New Roman"/>
        </w:rPr>
        <w:t>CITY OF MALDEN</w:t>
      </w:r>
    </w:p>
    <w:p w14:paraId="51D21AA6" w14:textId="68AC494B" w:rsidR="00C955F2" w:rsidRPr="00CE6918" w:rsidRDefault="002132BC" w:rsidP="00BB4804">
      <w:pPr>
        <w:kinsoku w:val="0"/>
        <w:overflowPunct w:val="0"/>
        <w:autoSpaceDE w:val="0"/>
        <w:autoSpaceDN w:val="0"/>
        <w:adjustRightInd w:val="0"/>
        <w:spacing w:after="0" w:line="240" w:lineRule="auto"/>
        <w:ind w:left="6480" w:right="106"/>
        <w:jc w:val="both"/>
        <w:rPr>
          <w:rFonts w:ascii="Times New Roman" w:hAnsi="Times New Roman" w:cs="Times New Roman"/>
        </w:rPr>
      </w:pPr>
      <w:r>
        <w:rPr>
          <w:rFonts w:ascii="Times New Roman" w:hAnsi="Times New Roman" w:cs="Times New Roman"/>
          <w:i/>
          <w:iCs/>
        </w:rPr>
        <w:t>Office of Strategic Planning and Community Development</w:t>
      </w:r>
    </w:p>
    <w:p w14:paraId="0455313E" w14:textId="77777777" w:rsidR="00C955F2" w:rsidRPr="00CE6918" w:rsidRDefault="00C955F2" w:rsidP="00BB4804">
      <w:pPr>
        <w:jc w:val="both"/>
        <w:rPr>
          <w:rFonts w:ascii="Times New Roman" w:hAnsi="Times New Roman" w:cs="Times New Roman"/>
        </w:rPr>
      </w:pPr>
    </w:p>
    <w:p w14:paraId="534ED051" w14:textId="77777777" w:rsidR="00301707" w:rsidRPr="00CE6918" w:rsidRDefault="00301707" w:rsidP="00BB4804">
      <w:pPr>
        <w:jc w:val="both"/>
        <w:rPr>
          <w:rFonts w:ascii="Times New Roman" w:hAnsi="Times New Roman" w:cs="Times New Roman"/>
        </w:rPr>
      </w:pPr>
    </w:p>
    <w:p w14:paraId="119AA77E" w14:textId="77777777" w:rsidR="00301707" w:rsidRPr="00CE6918" w:rsidRDefault="00301707" w:rsidP="00BB4804">
      <w:pPr>
        <w:jc w:val="both"/>
        <w:rPr>
          <w:rFonts w:ascii="Times New Roman" w:hAnsi="Times New Roman" w:cs="Times New Roman"/>
        </w:rPr>
      </w:pPr>
    </w:p>
    <w:p w14:paraId="75184E1C" w14:textId="77777777" w:rsidR="00301707" w:rsidRPr="00CE6918" w:rsidRDefault="00301707" w:rsidP="00BB4804">
      <w:pPr>
        <w:jc w:val="both"/>
        <w:rPr>
          <w:rFonts w:ascii="Times New Roman" w:hAnsi="Times New Roman" w:cs="Times New Roman"/>
        </w:rPr>
      </w:pPr>
    </w:p>
    <w:p w14:paraId="407970FF" w14:textId="77777777" w:rsidR="00C955F2" w:rsidRPr="00CE6918" w:rsidRDefault="00C955F2" w:rsidP="00BB4804">
      <w:pPr>
        <w:jc w:val="both"/>
        <w:rPr>
          <w:rFonts w:ascii="Times New Roman" w:hAnsi="Times New Roman" w:cs="Times New Roman"/>
        </w:rPr>
      </w:pPr>
    </w:p>
    <w:p w14:paraId="0DF0C4FA" w14:textId="77777777" w:rsidR="00C955F2" w:rsidRPr="00CE6918" w:rsidRDefault="00C955F2" w:rsidP="00BB4804">
      <w:pPr>
        <w:jc w:val="both"/>
        <w:rPr>
          <w:rFonts w:ascii="Times New Roman" w:hAnsi="Times New Roman" w:cs="Times New Roman"/>
        </w:rPr>
      </w:pPr>
    </w:p>
    <w:p w14:paraId="68C1523B" w14:textId="77777777" w:rsidR="001E4562" w:rsidRPr="00CE6918" w:rsidRDefault="001E4562" w:rsidP="00BB4804">
      <w:pPr>
        <w:jc w:val="both"/>
        <w:rPr>
          <w:rFonts w:ascii="Times New Roman" w:hAnsi="Times New Roman" w:cs="Times New Roman"/>
        </w:rPr>
      </w:pPr>
    </w:p>
    <w:p w14:paraId="5B7C901A" w14:textId="77777777" w:rsidR="001E4562" w:rsidRPr="00CE6918" w:rsidRDefault="001E4562" w:rsidP="00BB4804">
      <w:pPr>
        <w:jc w:val="both"/>
        <w:rPr>
          <w:rFonts w:ascii="Times New Roman" w:hAnsi="Times New Roman" w:cs="Times New Roman"/>
        </w:rPr>
      </w:pPr>
    </w:p>
    <w:p w14:paraId="5F8FF455" w14:textId="77777777" w:rsidR="005373D3" w:rsidRDefault="005373D3" w:rsidP="005373D3">
      <w:pPr>
        <w:pStyle w:val="Heading1"/>
        <w:rPr>
          <w:rStyle w:val="InitialStyle"/>
          <w:rFonts w:ascii="Times New Roman" w:hAnsi="Times New Roman" w:cs="Times New Roman"/>
          <w:sz w:val="22"/>
        </w:rPr>
      </w:pPr>
      <w:bookmarkStart w:id="3" w:name="_Toc34309542"/>
    </w:p>
    <w:p w14:paraId="577B6C56" w14:textId="77777777" w:rsidR="00C955F2" w:rsidRPr="00CE6918" w:rsidRDefault="00830979" w:rsidP="005373D3">
      <w:pPr>
        <w:pStyle w:val="Heading1"/>
        <w:jc w:val="center"/>
        <w:rPr>
          <w:rStyle w:val="InitialStyle"/>
          <w:rFonts w:ascii="Times New Roman" w:hAnsi="Times New Roman" w:cs="Times New Roman"/>
          <w:sz w:val="22"/>
        </w:rPr>
      </w:pPr>
      <w:r w:rsidRPr="00CE6918">
        <w:rPr>
          <w:rStyle w:val="InitialStyle"/>
          <w:rFonts w:ascii="Times New Roman" w:hAnsi="Times New Roman" w:cs="Times New Roman"/>
          <w:sz w:val="22"/>
        </w:rPr>
        <w:t>DECISION TO USE COMPETITIVE SEAED PROPOSALS</w:t>
      </w:r>
      <w:bookmarkEnd w:id="3"/>
    </w:p>
    <w:p w14:paraId="34F7FD6E" w14:textId="77777777" w:rsidR="00830979" w:rsidRPr="00CE6918" w:rsidRDefault="00830979" w:rsidP="00830979">
      <w:pPr>
        <w:spacing w:after="0"/>
        <w:jc w:val="center"/>
        <w:rPr>
          <w:rFonts w:ascii="Times New Roman" w:hAnsi="Times New Roman" w:cs="Times New Roman"/>
          <w:b/>
          <w:sz w:val="20"/>
        </w:rPr>
      </w:pPr>
    </w:p>
    <w:p w14:paraId="28C224CD" w14:textId="5A117A84" w:rsidR="00C955F2" w:rsidRPr="00CE6918" w:rsidRDefault="00C955F2" w:rsidP="00B71EE8">
      <w:pPr>
        <w:jc w:val="center"/>
        <w:rPr>
          <w:rFonts w:ascii="Times New Roman" w:hAnsi="Times New Roman" w:cs="Times New Roman"/>
          <w:b/>
        </w:rPr>
      </w:pPr>
      <w:r w:rsidRPr="00CE6918">
        <w:rPr>
          <w:rFonts w:ascii="Times New Roman" w:hAnsi="Times New Roman" w:cs="Times New Roman"/>
          <w:b/>
        </w:rPr>
        <w:t xml:space="preserve">CITY OF MALDEN - OFFICE OF </w:t>
      </w:r>
      <w:r w:rsidR="002132BC">
        <w:rPr>
          <w:rFonts w:ascii="Times New Roman" w:hAnsi="Times New Roman" w:cs="Times New Roman"/>
          <w:b/>
        </w:rPr>
        <w:t>STRATEGIC PLANNING AND COMMUNITY DEVELOPMENT</w:t>
      </w:r>
    </w:p>
    <w:p w14:paraId="3B0A9D05" w14:textId="77777777" w:rsidR="00C955F2" w:rsidRPr="00CE6918" w:rsidRDefault="00C955F2" w:rsidP="00BB4804">
      <w:pPr>
        <w:jc w:val="both"/>
        <w:rPr>
          <w:rFonts w:ascii="Times New Roman" w:hAnsi="Times New Roman" w:cs="Times New Roman"/>
        </w:rPr>
      </w:pPr>
    </w:p>
    <w:p w14:paraId="2136ACC6" w14:textId="77777777" w:rsidR="00C955F2" w:rsidRPr="00CE6918" w:rsidRDefault="00C955F2" w:rsidP="00C955F2">
      <w:pPr>
        <w:pStyle w:val="ListParagraph"/>
        <w:numPr>
          <w:ilvl w:val="0"/>
          <w:numId w:val="2"/>
        </w:numPr>
        <w:jc w:val="both"/>
        <w:rPr>
          <w:rFonts w:ascii="Times New Roman" w:hAnsi="Times New Roman" w:cs="Times New Roman"/>
        </w:rPr>
      </w:pPr>
      <w:r w:rsidRPr="00CE6918">
        <w:rPr>
          <w:rFonts w:ascii="Times New Roman" w:hAnsi="Times New Roman" w:cs="Times New Roman"/>
        </w:rPr>
        <w:t>RATIONALE TO USE COMPETITIVE SEALED PROPOSALS</w:t>
      </w:r>
    </w:p>
    <w:p w14:paraId="498EE73E" w14:textId="77777777" w:rsidR="00C955F2" w:rsidRPr="00CE6918" w:rsidRDefault="00C955F2" w:rsidP="00BB4804">
      <w:pPr>
        <w:pStyle w:val="ListParagraph"/>
        <w:jc w:val="both"/>
        <w:rPr>
          <w:rFonts w:ascii="Times New Roman" w:hAnsi="Times New Roman" w:cs="Times New Roman"/>
        </w:rPr>
      </w:pPr>
    </w:p>
    <w:p w14:paraId="0A4A2206" w14:textId="77777777" w:rsidR="00C955F2" w:rsidRPr="00CE6918" w:rsidRDefault="00C955F2" w:rsidP="00BB4804">
      <w:pPr>
        <w:pStyle w:val="ListParagraph"/>
        <w:jc w:val="both"/>
        <w:rPr>
          <w:rFonts w:ascii="Times New Roman" w:hAnsi="Times New Roman" w:cs="Times New Roman"/>
        </w:rPr>
      </w:pPr>
      <w:r w:rsidRPr="00CE6918">
        <w:rPr>
          <w:rFonts w:ascii="Times New Roman" w:hAnsi="Times New Roman" w:cs="Times New Roman"/>
        </w:rPr>
        <w:t>The Chief Procurement Officer has determined that in order to select the most advantageous proposal for services (“Services”) related to the scope of work contained in the RFP, comparative judgments of technical factors, in addition to price, will be necessary for the following reasons:</w:t>
      </w:r>
    </w:p>
    <w:p w14:paraId="5907F441" w14:textId="77777777" w:rsidR="00C955F2" w:rsidRPr="00CE6918" w:rsidRDefault="00C955F2" w:rsidP="00BB4804">
      <w:pPr>
        <w:pStyle w:val="ListParagraph"/>
        <w:jc w:val="both"/>
        <w:rPr>
          <w:rFonts w:ascii="Times New Roman" w:hAnsi="Times New Roman" w:cs="Times New Roman"/>
        </w:rPr>
      </w:pPr>
    </w:p>
    <w:p w14:paraId="213244AC" w14:textId="77777777" w:rsidR="00C955F2" w:rsidRPr="00CE6918" w:rsidRDefault="00C955F2" w:rsidP="00C955F2">
      <w:pPr>
        <w:pStyle w:val="ListParagraph"/>
        <w:numPr>
          <w:ilvl w:val="0"/>
          <w:numId w:val="3"/>
        </w:numPr>
        <w:jc w:val="both"/>
        <w:rPr>
          <w:rFonts w:ascii="Times New Roman" w:hAnsi="Times New Roman" w:cs="Times New Roman"/>
        </w:rPr>
      </w:pPr>
      <w:r w:rsidRPr="00CE6918">
        <w:rPr>
          <w:rFonts w:ascii="Times New Roman" w:hAnsi="Times New Roman" w:cs="Times New Roman"/>
        </w:rPr>
        <w:t xml:space="preserve">The City of Malden has determined there are factors beyond minimum quality requirements which require comparative judgements of factors in addition to price. </w:t>
      </w:r>
    </w:p>
    <w:p w14:paraId="208132E8" w14:textId="77777777" w:rsidR="00C955F2" w:rsidRPr="00CE6918" w:rsidRDefault="00C955F2" w:rsidP="00BB4804">
      <w:pPr>
        <w:pStyle w:val="ListParagraph"/>
        <w:ind w:left="1080"/>
        <w:jc w:val="both"/>
        <w:rPr>
          <w:rFonts w:ascii="Times New Roman" w:hAnsi="Times New Roman" w:cs="Times New Roman"/>
        </w:rPr>
      </w:pPr>
    </w:p>
    <w:p w14:paraId="178ABF82" w14:textId="77777777" w:rsidR="00C955F2" w:rsidRPr="00CE6918" w:rsidRDefault="00C955F2" w:rsidP="00C955F2">
      <w:pPr>
        <w:pStyle w:val="ListParagraph"/>
        <w:numPr>
          <w:ilvl w:val="0"/>
          <w:numId w:val="3"/>
        </w:numPr>
        <w:jc w:val="both"/>
        <w:rPr>
          <w:rFonts w:ascii="Times New Roman" w:hAnsi="Times New Roman" w:cs="Times New Roman"/>
        </w:rPr>
      </w:pPr>
      <w:r w:rsidRPr="00CE6918">
        <w:rPr>
          <w:rFonts w:ascii="Times New Roman" w:hAnsi="Times New Roman" w:cs="Times New Roman"/>
        </w:rPr>
        <w:t>As such, the determination has been made that the City places a premium on criteria above and beyond best price.</w:t>
      </w:r>
    </w:p>
    <w:p w14:paraId="40E18DCE" w14:textId="77777777" w:rsidR="00C955F2" w:rsidRPr="00CE6918" w:rsidRDefault="00C955F2" w:rsidP="00BB4804">
      <w:pPr>
        <w:pStyle w:val="ListParagraph"/>
        <w:rPr>
          <w:rFonts w:ascii="Times New Roman" w:hAnsi="Times New Roman" w:cs="Times New Roman"/>
        </w:rPr>
      </w:pPr>
    </w:p>
    <w:p w14:paraId="2809FECA" w14:textId="77777777" w:rsidR="00C955F2" w:rsidRPr="00CE6918" w:rsidRDefault="00C955F2" w:rsidP="00BB4804">
      <w:pPr>
        <w:pStyle w:val="ListParagraph"/>
        <w:jc w:val="both"/>
        <w:rPr>
          <w:rFonts w:ascii="Times New Roman" w:hAnsi="Times New Roman" w:cs="Times New Roman"/>
        </w:rPr>
      </w:pPr>
      <w:r w:rsidRPr="00CE6918">
        <w:rPr>
          <w:rFonts w:ascii="Times New Roman" w:hAnsi="Times New Roman" w:cs="Times New Roman"/>
        </w:rPr>
        <w:t>The City’s evaluation committee shall review, evaluate and rate each proposer’s technical (non-price) information. After this rating has been reviewed and accepted, the City will open price proposals. The City will award a contract, if at all, to the proposer the City determines most advantageous based on the technical and price proposals.</w:t>
      </w:r>
    </w:p>
    <w:p w14:paraId="228054E4" w14:textId="77777777" w:rsidR="00C955F2" w:rsidRPr="00CE6918" w:rsidRDefault="00C955F2" w:rsidP="00BB4804">
      <w:pPr>
        <w:pStyle w:val="ListParagraph"/>
        <w:jc w:val="both"/>
        <w:rPr>
          <w:rFonts w:ascii="Times New Roman" w:hAnsi="Times New Roman" w:cs="Times New Roman"/>
        </w:rPr>
      </w:pPr>
    </w:p>
    <w:p w14:paraId="30456993" w14:textId="77777777" w:rsidR="00C955F2" w:rsidRPr="00CE6918" w:rsidRDefault="00C955F2" w:rsidP="00BB4804">
      <w:pPr>
        <w:jc w:val="both"/>
        <w:rPr>
          <w:rFonts w:ascii="Times New Roman" w:hAnsi="Times New Roman" w:cs="Times New Roman"/>
        </w:rPr>
      </w:pPr>
    </w:p>
    <w:p w14:paraId="71EFEF76" w14:textId="77777777" w:rsidR="00C955F2" w:rsidRPr="00CE6918" w:rsidRDefault="00C955F2" w:rsidP="00BB4804">
      <w:pPr>
        <w:pStyle w:val="ListParagraph"/>
        <w:jc w:val="both"/>
        <w:rPr>
          <w:rFonts w:ascii="Times New Roman" w:hAnsi="Times New Roman" w:cs="Times New Roman"/>
        </w:rPr>
      </w:pPr>
    </w:p>
    <w:p w14:paraId="1CC27183" w14:textId="77777777" w:rsidR="00C955F2" w:rsidRPr="00CE6918" w:rsidRDefault="00C955F2" w:rsidP="00BB4804">
      <w:pPr>
        <w:pStyle w:val="ListParagraph"/>
        <w:jc w:val="both"/>
        <w:rPr>
          <w:rFonts w:ascii="Times New Roman" w:hAnsi="Times New Roman" w:cs="Times New Roman"/>
        </w:rPr>
      </w:pPr>
    </w:p>
    <w:p w14:paraId="6A897AF1" w14:textId="77777777" w:rsidR="00C955F2" w:rsidRPr="00CE6918" w:rsidRDefault="00C955F2" w:rsidP="00BB4804">
      <w:pPr>
        <w:jc w:val="both"/>
        <w:rPr>
          <w:rFonts w:ascii="Times New Roman" w:hAnsi="Times New Roman" w:cs="Times New Roman"/>
        </w:rPr>
      </w:pPr>
    </w:p>
    <w:p w14:paraId="373E4CEA" w14:textId="77777777" w:rsidR="00C955F2" w:rsidRPr="00CE6918" w:rsidRDefault="00C955F2" w:rsidP="00BB4804">
      <w:pPr>
        <w:jc w:val="both"/>
        <w:rPr>
          <w:rFonts w:ascii="Times New Roman" w:hAnsi="Times New Roman" w:cs="Times New Roman"/>
        </w:rPr>
      </w:pPr>
    </w:p>
    <w:p w14:paraId="6C196CEB" w14:textId="77777777" w:rsidR="00666173" w:rsidRPr="00CE6918" w:rsidRDefault="00666173" w:rsidP="00BB4804">
      <w:pPr>
        <w:jc w:val="both"/>
        <w:rPr>
          <w:rFonts w:ascii="Times New Roman" w:hAnsi="Times New Roman" w:cs="Times New Roman"/>
        </w:rPr>
      </w:pPr>
    </w:p>
    <w:p w14:paraId="26747141" w14:textId="77777777" w:rsidR="00666173" w:rsidRPr="00CE6918" w:rsidRDefault="00666173" w:rsidP="00BB4804">
      <w:pPr>
        <w:jc w:val="both"/>
        <w:rPr>
          <w:rFonts w:ascii="Times New Roman" w:hAnsi="Times New Roman" w:cs="Times New Roman"/>
        </w:rPr>
      </w:pPr>
    </w:p>
    <w:p w14:paraId="5C298415" w14:textId="77777777" w:rsidR="00666173" w:rsidRPr="00CE6918" w:rsidRDefault="00666173" w:rsidP="00BB4804">
      <w:pPr>
        <w:jc w:val="both"/>
        <w:rPr>
          <w:rFonts w:ascii="Times New Roman" w:hAnsi="Times New Roman" w:cs="Times New Roman"/>
        </w:rPr>
      </w:pPr>
    </w:p>
    <w:p w14:paraId="3FBCFFAE" w14:textId="77777777" w:rsidR="00666173" w:rsidRPr="00CE6918" w:rsidRDefault="00666173" w:rsidP="00BB4804">
      <w:pPr>
        <w:jc w:val="both"/>
        <w:rPr>
          <w:rFonts w:ascii="Times New Roman" w:hAnsi="Times New Roman" w:cs="Times New Roman"/>
        </w:rPr>
      </w:pPr>
    </w:p>
    <w:p w14:paraId="50A99F2F" w14:textId="77777777" w:rsidR="00666173" w:rsidRPr="00CE6918" w:rsidRDefault="00666173" w:rsidP="00BB4804">
      <w:pPr>
        <w:jc w:val="both"/>
        <w:rPr>
          <w:rFonts w:ascii="Times New Roman" w:hAnsi="Times New Roman" w:cs="Times New Roman"/>
        </w:rPr>
      </w:pPr>
    </w:p>
    <w:p w14:paraId="164CBA46" w14:textId="77777777" w:rsidR="00666173" w:rsidRPr="00CE6918" w:rsidRDefault="00666173" w:rsidP="00BB4804">
      <w:pPr>
        <w:jc w:val="both"/>
        <w:rPr>
          <w:rFonts w:ascii="Times New Roman" w:hAnsi="Times New Roman" w:cs="Times New Roman"/>
        </w:rPr>
      </w:pPr>
    </w:p>
    <w:p w14:paraId="1892CDFF" w14:textId="77777777" w:rsidR="00666173" w:rsidRPr="00CE6918" w:rsidRDefault="00666173" w:rsidP="00BB4804">
      <w:pPr>
        <w:jc w:val="both"/>
        <w:rPr>
          <w:rFonts w:ascii="Times New Roman" w:hAnsi="Times New Roman" w:cs="Times New Roman"/>
        </w:rPr>
      </w:pPr>
    </w:p>
    <w:p w14:paraId="66A6A824" w14:textId="77777777" w:rsidR="00666173" w:rsidRPr="00CE6918" w:rsidRDefault="00666173" w:rsidP="00BB4804">
      <w:pPr>
        <w:jc w:val="both"/>
        <w:rPr>
          <w:rFonts w:ascii="Times New Roman" w:hAnsi="Times New Roman" w:cs="Times New Roman"/>
        </w:rPr>
      </w:pPr>
    </w:p>
    <w:p w14:paraId="228D48B8" w14:textId="77777777" w:rsidR="00C955F2" w:rsidRPr="00CE6918" w:rsidRDefault="00C955F2" w:rsidP="00BB4804">
      <w:pPr>
        <w:pStyle w:val="Heading1"/>
        <w:jc w:val="center"/>
        <w:rPr>
          <w:rFonts w:ascii="Times New Roman" w:hAnsi="Times New Roman" w:cs="Times New Roman"/>
          <w:color w:val="auto"/>
          <w:sz w:val="22"/>
          <w:szCs w:val="22"/>
        </w:rPr>
      </w:pPr>
      <w:bookmarkStart w:id="4" w:name="_Toc34309543"/>
      <w:r w:rsidRPr="00CE6918">
        <w:rPr>
          <w:rFonts w:ascii="Times New Roman" w:hAnsi="Times New Roman" w:cs="Times New Roman"/>
          <w:color w:val="auto"/>
          <w:sz w:val="22"/>
          <w:szCs w:val="22"/>
        </w:rPr>
        <w:lastRenderedPageBreak/>
        <w:t>INSTRUCTIONS TO BIDDERS</w:t>
      </w:r>
      <w:bookmarkEnd w:id="4"/>
    </w:p>
    <w:p w14:paraId="212B73F1" w14:textId="561ABAFF" w:rsidR="00C955F2" w:rsidRPr="00CE6918" w:rsidRDefault="00C955F2" w:rsidP="00B71EE8">
      <w:pPr>
        <w:jc w:val="center"/>
        <w:rPr>
          <w:rFonts w:ascii="Times New Roman" w:hAnsi="Times New Roman" w:cs="Times New Roman"/>
          <w:b/>
        </w:rPr>
      </w:pPr>
      <w:r w:rsidRPr="00CE6918">
        <w:rPr>
          <w:rFonts w:ascii="Times New Roman" w:hAnsi="Times New Roman" w:cs="Times New Roman"/>
          <w:b/>
        </w:rPr>
        <w:t>CITY OF M</w:t>
      </w:r>
      <w:r w:rsidR="002132BC">
        <w:rPr>
          <w:rFonts w:ascii="Times New Roman" w:hAnsi="Times New Roman" w:cs="Times New Roman"/>
          <w:b/>
        </w:rPr>
        <w:t>ALDEN - OFFICE OF STRATEGIC PLANNING AND COMMUNITY DEVELOPMENT</w:t>
      </w:r>
    </w:p>
    <w:p w14:paraId="1B0BA7C4" w14:textId="77777777" w:rsidR="00C955F2" w:rsidRPr="00CE6918" w:rsidRDefault="00C955F2" w:rsidP="00BB4804">
      <w:pPr>
        <w:kinsoku w:val="0"/>
        <w:overflowPunct w:val="0"/>
        <w:autoSpaceDE w:val="0"/>
        <w:autoSpaceDN w:val="0"/>
        <w:adjustRightInd w:val="0"/>
        <w:spacing w:before="159" w:after="0" w:line="240" w:lineRule="auto"/>
        <w:ind w:left="3453" w:right="3453"/>
        <w:jc w:val="center"/>
        <w:rPr>
          <w:rFonts w:ascii="Times New Roman" w:hAnsi="Times New Roman" w:cs="Times New Roman"/>
          <w:b/>
          <w:bCs/>
        </w:rPr>
      </w:pPr>
    </w:p>
    <w:p w14:paraId="292FBB0F" w14:textId="77777777" w:rsidR="00C955F2" w:rsidRPr="00CE6918" w:rsidRDefault="00C955F2" w:rsidP="00BB4804">
      <w:pPr>
        <w:kinsoku w:val="0"/>
        <w:overflowPunct w:val="0"/>
        <w:autoSpaceDE w:val="0"/>
        <w:autoSpaceDN w:val="0"/>
        <w:adjustRightInd w:val="0"/>
        <w:spacing w:after="0" w:line="221" w:lineRule="exact"/>
        <w:rPr>
          <w:rFonts w:ascii="Times New Roman" w:hAnsi="Times New Roman" w:cs="Times New Roman"/>
        </w:rPr>
      </w:pPr>
      <w:r w:rsidRPr="00CE6918">
        <w:rPr>
          <w:rFonts w:ascii="Times New Roman" w:hAnsi="Times New Roman" w:cs="Times New Roman"/>
        </w:rPr>
        <w:t>ARTICLE 1 - BIDDER'S REPRESENTATION</w:t>
      </w:r>
    </w:p>
    <w:p w14:paraId="2727F269"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428B7651" w14:textId="77777777" w:rsidR="00C955F2" w:rsidRPr="00CE6918" w:rsidRDefault="00C955F2" w:rsidP="00C955F2">
      <w:pPr>
        <w:pStyle w:val="ListParagraph"/>
        <w:numPr>
          <w:ilvl w:val="1"/>
          <w:numId w:val="5"/>
        </w:numPr>
        <w:tabs>
          <w:tab w:val="left" w:pos="829"/>
        </w:tabs>
        <w:kinsoku w:val="0"/>
        <w:overflowPunct w:val="0"/>
        <w:autoSpaceDE w:val="0"/>
        <w:autoSpaceDN w:val="0"/>
        <w:adjustRightInd w:val="0"/>
        <w:spacing w:before="1" w:after="0" w:line="240" w:lineRule="auto"/>
        <w:rPr>
          <w:rFonts w:ascii="Times New Roman" w:hAnsi="Times New Roman" w:cs="Times New Roman"/>
        </w:rPr>
      </w:pPr>
      <w:r w:rsidRPr="00CE6918">
        <w:rPr>
          <w:rFonts w:ascii="Times New Roman" w:hAnsi="Times New Roman" w:cs="Times New Roman"/>
        </w:rPr>
        <w:t>Each General Bidder</w:t>
      </w:r>
      <w:r w:rsidR="00154ADB" w:rsidRPr="00CE6918">
        <w:rPr>
          <w:rFonts w:ascii="Times New Roman" w:hAnsi="Times New Roman" w:cs="Times New Roman"/>
        </w:rPr>
        <w:t>, aka Proposer</w:t>
      </w:r>
      <w:r w:rsidRPr="00CE6918">
        <w:rPr>
          <w:rFonts w:ascii="Times New Roman" w:hAnsi="Times New Roman" w:cs="Times New Roman"/>
        </w:rPr>
        <w:t xml:space="preserve"> (hereinafter called the "Bidder") by making a bid (hereinafter called "bid") represents that the Bidder has read and understands the Bidding Documents, Contract Forms, General Conditions, Conditions of the Contract, General Requirements and Project Specifications (collectively, referred to as the “Contract Documents”) and the bid is made in accordance</w:t>
      </w:r>
      <w:r w:rsidRPr="00CE6918">
        <w:rPr>
          <w:rFonts w:ascii="Times New Roman" w:hAnsi="Times New Roman" w:cs="Times New Roman"/>
          <w:spacing w:val="6"/>
        </w:rPr>
        <w:t xml:space="preserve"> </w:t>
      </w:r>
      <w:r w:rsidRPr="00CE6918">
        <w:rPr>
          <w:rFonts w:ascii="Times New Roman" w:hAnsi="Times New Roman" w:cs="Times New Roman"/>
        </w:rPr>
        <w:t xml:space="preserve">therewith. Note, bid and proposal are used interchangeably. </w:t>
      </w:r>
    </w:p>
    <w:p w14:paraId="7B46E8E6" w14:textId="77777777" w:rsidR="00C955F2" w:rsidRPr="00CE6918" w:rsidRDefault="00C955F2" w:rsidP="00BB4804">
      <w:pPr>
        <w:kinsoku w:val="0"/>
        <w:overflowPunct w:val="0"/>
        <w:autoSpaceDE w:val="0"/>
        <w:autoSpaceDN w:val="0"/>
        <w:adjustRightInd w:val="0"/>
        <w:spacing w:before="10" w:after="0" w:line="240" w:lineRule="auto"/>
        <w:rPr>
          <w:rFonts w:ascii="Times New Roman" w:hAnsi="Times New Roman" w:cs="Times New Roman"/>
        </w:rPr>
      </w:pPr>
    </w:p>
    <w:p w14:paraId="6A61B9D6" w14:textId="77777777" w:rsidR="00C955F2" w:rsidRPr="00CE6918" w:rsidRDefault="00C955F2" w:rsidP="00C955F2">
      <w:pPr>
        <w:pStyle w:val="ListParagraph"/>
        <w:numPr>
          <w:ilvl w:val="1"/>
          <w:numId w:val="5"/>
        </w:numPr>
        <w:tabs>
          <w:tab w:val="left" w:pos="829"/>
        </w:tabs>
        <w:kinsoku w:val="0"/>
        <w:overflowPunct w:val="0"/>
        <w:autoSpaceDE w:val="0"/>
        <w:autoSpaceDN w:val="0"/>
        <w:adjustRightInd w:val="0"/>
        <w:spacing w:before="1" w:after="0" w:line="240" w:lineRule="auto"/>
        <w:ind w:right="114"/>
        <w:rPr>
          <w:rFonts w:ascii="Times New Roman" w:hAnsi="Times New Roman" w:cs="Times New Roman"/>
        </w:rPr>
      </w:pPr>
      <w:r w:rsidRPr="00CE6918">
        <w:rPr>
          <w:rFonts w:ascii="Times New Roman" w:hAnsi="Times New Roman" w:cs="Times New Roman"/>
        </w:rPr>
        <w:t>Failure to so examine the Contract Documents and/or work sites will not relieve any Bidder from any obligation under the bid as</w:t>
      </w:r>
      <w:r w:rsidRPr="00CE6918">
        <w:rPr>
          <w:rFonts w:ascii="Times New Roman" w:hAnsi="Times New Roman" w:cs="Times New Roman"/>
          <w:spacing w:val="1"/>
        </w:rPr>
        <w:t xml:space="preserve"> </w:t>
      </w:r>
      <w:r w:rsidRPr="00CE6918">
        <w:rPr>
          <w:rFonts w:ascii="Times New Roman" w:hAnsi="Times New Roman" w:cs="Times New Roman"/>
        </w:rPr>
        <w:t>submitted.</w:t>
      </w:r>
    </w:p>
    <w:p w14:paraId="4223315E"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5B29A8D5" w14:textId="77777777" w:rsidR="00C955F2" w:rsidRPr="00CE6918" w:rsidRDefault="00C955F2" w:rsidP="00BB4804">
      <w:pPr>
        <w:kinsoku w:val="0"/>
        <w:overflowPunct w:val="0"/>
        <w:autoSpaceDE w:val="0"/>
        <w:autoSpaceDN w:val="0"/>
        <w:adjustRightInd w:val="0"/>
        <w:spacing w:before="138" w:after="0" w:line="240" w:lineRule="auto"/>
        <w:rPr>
          <w:rFonts w:ascii="Times New Roman" w:hAnsi="Times New Roman" w:cs="Times New Roman"/>
        </w:rPr>
      </w:pPr>
      <w:r w:rsidRPr="00CE6918">
        <w:rPr>
          <w:rFonts w:ascii="Times New Roman" w:hAnsi="Times New Roman" w:cs="Times New Roman"/>
        </w:rPr>
        <w:t>ARTICLE 2 - REQUEST FOR INTERPRETATION</w:t>
      </w:r>
    </w:p>
    <w:p w14:paraId="683ECA5E" w14:textId="77777777" w:rsidR="00C955F2" w:rsidRPr="00CE6918" w:rsidRDefault="00C955F2" w:rsidP="00BB4804">
      <w:pPr>
        <w:kinsoku w:val="0"/>
        <w:overflowPunct w:val="0"/>
        <w:autoSpaceDE w:val="0"/>
        <w:autoSpaceDN w:val="0"/>
        <w:adjustRightInd w:val="0"/>
        <w:spacing w:before="1" w:after="0" w:line="240" w:lineRule="auto"/>
        <w:rPr>
          <w:rFonts w:ascii="Times New Roman" w:hAnsi="Times New Roman" w:cs="Times New Roman"/>
        </w:rPr>
      </w:pPr>
    </w:p>
    <w:p w14:paraId="4BE673EE" w14:textId="77777777" w:rsidR="00C955F2" w:rsidRPr="00CE6918" w:rsidRDefault="00C955F2" w:rsidP="00C955F2">
      <w:pPr>
        <w:pStyle w:val="ListParagraph"/>
        <w:numPr>
          <w:ilvl w:val="0"/>
          <w:numId w:val="6"/>
        </w:numPr>
        <w:tabs>
          <w:tab w:val="left" w:pos="829"/>
        </w:tabs>
        <w:kinsoku w:val="0"/>
        <w:overflowPunct w:val="0"/>
        <w:autoSpaceDE w:val="0"/>
        <w:autoSpaceDN w:val="0"/>
        <w:adjustRightInd w:val="0"/>
        <w:spacing w:after="0" w:line="240" w:lineRule="auto"/>
        <w:ind w:right="1035"/>
        <w:rPr>
          <w:rFonts w:ascii="Times New Roman" w:hAnsi="Times New Roman" w:cs="Times New Roman"/>
          <w:vanish/>
        </w:rPr>
      </w:pPr>
    </w:p>
    <w:p w14:paraId="62FA4DFF" w14:textId="77777777" w:rsidR="00C955F2" w:rsidRPr="00CE6918" w:rsidRDefault="00C955F2" w:rsidP="00C955F2">
      <w:pPr>
        <w:pStyle w:val="ListParagraph"/>
        <w:numPr>
          <w:ilvl w:val="0"/>
          <w:numId w:val="6"/>
        </w:numPr>
        <w:tabs>
          <w:tab w:val="left" w:pos="829"/>
        </w:tabs>
        <w:kinsoku w:val="0"/>
        <w:overflowPunct w:val="0"/>
        <w:autoSpaceDE w:val="0"/>
        <w:autoSpaceDN w:val="0"/>
        <w:adjustRightInd w:val="0"/>
        <w:spacing w:after="0" w:line="240" w:lineRule="auto"/>
        <w:ind w:right="1035"/>
        <w:rPr>
          <w:rFonts w:ascii="Times New Roman" w:hAnsi="Times New Roman" w:cs="Times New Roman"/>
          <w:vanish/>
        </w:rPr>
      </w:pPr>
    </w:p>
    <w:p w14:paraId="378F15FD" w14:textId="77777777"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after="0" w:line="240" w:lineRule="auto"/>
        <w:ind w:right="1035"/>
        <w:rPr>
          <w:rFonts w:ascii="Times New Roman" w:hAnsi="Times New Roman" w:cs="Times New Roman"/>
        </w:rPr>
      </w:pPr>
      <w:r w:rsidRPr="00CE6918">
        <w:rPr>
          <w:rFonts w:ascii="Times New Roman" w:hAnsi="Times New Roman" w:cs="Times New Roman"/>
        </w:rPr>
        <w:t>Bidders shall promptly notify the City of any ambiguity, inconsistency, or error which they may discover upon examination of the Contract Documents, the site, and local</w:t>
      </w:r>
      <w:r w:rsidRPr="00CE6918">
        <w:rPr>
          <w:rFonts w:ascii="Times New Roman" w:hAnsi="Times New Roman" w:cs="Times New Roman"/>
          <w:spacing w:val="-12"/>
        </w:rPr>
        <w:t xml:space="preserve"> </w:t>
      </w:r>
      <w:r w:rsidRPr="00CE6918">
        <w:rPr>
          <w:rFonts w:ascii="Times New Roman" w:hAnsi="Times New Roman" w:cs="Times New Roman"/>
        </w:rPr>
        <w:t>conditions.</w:t>
      </w:r>
    </w:p>
    <w:p w14:paraId="074B6966" w14:textId="77777777" w:rsidR="00C955F2" w:rsidRPr="00CE6918" w:rsidRDefault="00C955F2" w:rsidP="00BB4804">
      <w:pPr>
        <w:kinsoku w:val="0"/>
        <w:overflowPunct w:val="0"/>
        <w:autoSpaceDE w:val="0"/>
        <w:autoSpaceDN w:val="0"/>
        <w:adjustRightInd w:val="0"/>
        <w:spacing w:before="10" w:after="0" w:line="240" w:lineRule="auto"/>
        <w:rPr>
          <w:rFonts w:ascii="Times New Roman" w:hAnsi="Times New Roman" w:cs="Times New Roman"/>
        </w:rPr>
      </w:pPr>
    </w:p>
    <w:p w14:paraId="73172367" w14:textId="14AA80D0"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after="0" w:line="240" w:lineRule="auto"/>
        <w:ind w:right="494"/>
        <w:rPr>
          <w:rFonts w:ascii="Times New Roman" w:hAnsi="Times New Roman" w:cs="Times New Roman"/>
        </w:rPr>
      </w:pPr>
      <w:r w:rsidRPr="00CE6918">
        <w:rPr>
          <w:rFonts w:ascii="Times New Roman" w:hAnsi="Times New Roman" w:cs="Times New Roman"/>
        </w:rPr>
        <w:t xml:space="preserve">Bidders requiring clarification or interpretation of the Contract Documents shall make a written request to the </w:t>
      </w:r>
      <w:r w:rsidR="00704876" w:rsidRPr="00DA61BC">
        <w:rPr>
          <w:rFonts w:ascii="Times New Roman" w:hAnsi="Times New Roman" w:cs="Times New Roman"/>
          <w:i/>
          <w:iCs/>
        </w:rPr>
        <w:t xml:space="preserve">Office of Strategic Planning and Community Development  </w:t>
      </w:r>
      <w:r w:rsidRPr="00DA61BC">
        <w:rPr>
          <w:rFonts w:ascii="Times New Roman" w:hAnsi="Times New Roman" w:cs="Times New Roman"/>
        </w:rPr>
        <w:t xml:space="preserve">, at </w:t>
      </w:r>
      <w:hyperlink r:id="rId12" w:history="1">
        <w:r w:rsidR="00704876" w:rsidRPr="00DA61BC">
          <w:rPr>
            <w:rStyle w:val="Hyperlink"/>
            <w:rFonts w:ascii="Times New Roman" w:hAnsi="Times New Roman" w:cs="Times New Roman"/>
            <w:color w:val="auto"/>
          </w:rPr>
          <w:t>aturgeon@maldenredevelopment.com</w:t>
        </w:r>
        <w:r w:rsidRPr="00DA61BC">
          <w:rPr>
            <w:rStyle w:val="Hyperlink"/>
            <w:rFonts w:ascii="Times New Roman" w:hAnsi="Times New Roman" w:cs="Times New Roman"/>
            <w:color w:val="auto"/>
          </w:rPr>
          <w:t xml:space="preserve"> </w:t>
        </w:r>
      </w:hyperlink>
      <w:r w:rsidRPr="00CE6918">
        <w:rPr>
          <w:rFonts w:ascii="Times New Roman" w:hAnsi="Times New Roman" w:cs="Times New Roman"/>
        </w:rPr>
        <w:t xml:space="preserve">. The City will only answer such requests if received </w:t>
      </w:r>
      <w:r w:rsidRPr="00646A37">
        <w:rPr>
          <w:rFonts w:ascii="Times New Roman" w:hAnsi="Times New Roman" w:cs="Times New Roman"/>
          <w:b/>
          <w:bCs/>
        </w:rPr>
        <w:t xml:space="preserve">by </w:t>
      </w:r>
      <w:r w:rsidR="002132BC">
        <w:rPr>
          <w:rFonts w:ascii="Times New Roman" w:hAnsi="Times New Roman" w:cs="Times New Roman"/>
          <w:b/>
          <w:bCs/>
        </w:rPr>
        <w:t>Tuesday, December 7</w:t>
      </w:r>
      <w:r w:rsidR="00646A37" w:rsidRPr="00646A37">
        <w:rPr>
          <w:rFonts w:ascii="Times New Roman" w:hAnsi="Times New Roman" w:cs="Times New Roman"/>
          <w:b/>
          <w:bCs/>
        </w:rPr>
        <w:t>,</w:t>
      </w:r>
      <w:r w:rsidRPr="00646A37">
        <w:rPr>
          <w:rFonts w:ascii="Times New Roman" w:hAnsi="Times New Roman" w:cs="Times New Roman"/>
          <w:b/>
          <w:bCs/>
        </w:rPr>
        <w:t xml:space="preserve"> </w:t>
      </w:r>
      <w:r w:rsidR="00C4558B" w:rsidRPr="00646A37">
        <w:rPr>
          <w:rFonts w:ascii="Times New Roman" w:hAnsi="Times New Roman" w:cs="Times New Roman"/>
          <w:b/>
          <w:bCs/>
        </w:rPr>
        <w:t>2021</w:t>
      </w:r>
      <w:r w:rsidR="00C4558B" w:rsidRPr="00CE6918">
        <w:rPr>
          <w:rFonts w:ascii="Times New Roman" w:hAnsi="Times New Roman" w:cs="Times New Roman"/>
          <w:b/>
          <w:bCs/>
        </w:rPr>
        <w:t xml:space="preserve"> </w:t>
      </w:r>
      <w:r w:rsidR="00C13B60" w:rsidRPr="00CE6918">
        <w:rPr>
          <w:rFonts w:ascii="Times New Roman" w:hAnsi="Times New Roman" w:cs="Times New Roman"/>
          <w:b/>
          <w:bCs/>
        </w:rPr>
        <w:t xml:space="preserve">by </w:t>
      </w:r>
      <w:r w:rsidR="002132BC">
        <w:rPr>
          <w:rFonts w:ascii="Times New Roman" w:hAnsi="Times New Roman" w:cs="Times New Roman"/>
          <w:b/>
          <w:bCs/>
        </w:rPr>
        <w:t>1:00 p.m.</w:t>
      </w:r>
      <w:r w:rsidR="00154ADB" w:rsidRPr="00CE6918">
        <w:rPr>
          <w:rFonts w:ascii="Times New Roman" w:hAnsi="Times New Roman" w:cs="Times New Roman"/>
        </w:rPr>
        <w:t xml:space="preserve"> If applicable an addendum will be emailed to the email address provided on or about: </w:t>
      </w:r>
      <w:r w:rsidR="002132BC">
        <w:rPr>
          <w:rFonts w:ascii="Times New Roman" w:hAnsi="Times New Roman" w:cs="Times New Roman"/>
          <w:b/>
        </w:rPr>
        <w:t>Wednesday, December 8</w:t>
      </w:r>
      <w:r w:rsidR="00C13B60" w:rsidRPr="00CE6918">
        <w:rPr>
          <w:rFonts w:ascii="Times New Roman" w:hAnsi="Times New Roman" w:cs="Times New Roman"/>
          <w:b/>
        </w:rPr>
        <w:t xml:space="preserve">, </w:t>
      </w:r>
      <w:r w:rsidR="00C4558B" w:rsidRPr="00CE6918">
        <w:rPr>
          <w:rFonts w:ascii="Times New Roman" w:hAnsi="Times New Roman" w:cs="Times New Roman"/>
          <w:b/>
        </w:rPr>
        <w:t>2021</w:t>
      </w:r>
      <w:r w:rsidR="00C13B60" w:rsidRPr="00CE6918">
        <w:rPr>
          <w:rFonts w:ascii="Times New Roman" w:hAnsi="Times New Roman" w:cs="Times New Roman"/>
          <w:b/>
        </w:rPr>
        <w:t xml:space="preserve">. </w:t>
      </w:r>
    </w:p>
    <w:p w14:paraId="59B60CD8" w14:textId="77777777" w:rsidR="00C955F2" w:rsidRPr="00CE6918" w:rsidRDefault="00C955F2" w:rsidP="00BB4804">
      <w:pPr>
        <w:kinsoku w:val="0"/>
        <w:overflowPunct w:val="0"/>
        <w:autoSpaceDE w:val="0"/>
        <w:autoSpaceDN w:val="0"/>
        <w:adjustRightInd w:val="0"/>
        <w:spacing w:before="2" w:after="0" w:line="240" w:lineRule="auto"/>
        <w:rPr>
          <w:rFonts w:ascii="Times New Roman" w:hAnsi="Times New Roman" w:cs="Times New Roman"/>
        </w:rPr>
      </w:pPr>
    </w:p>
    <w:p w14:paraId="38179FFF" w14:textId="77777777"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after="0" w:line="240" w:lineRule="auto"/>
        <w:ind w:right="149"/>
        <w:rPr>
          <w:rFonts w:ascii="Times New Roman" w:hAnsi="Times New Roman" w:cs="Times New Roman"/>
        </w:rPr>
      </w:pPr>
      <w:r w:rsidRPr="00CE6918">
        <w:rPr>
          <w:rFonts w:ascii="Times New Roman" w:hAnsi="Times New Roman" w:cs="Times New Roman"/>
        </w:rPr>
        <w:t xml:space="preserve">Interpretation, correction, or change in the Contract Documents will be made by addendum which will become </w:t>
      </w:r>
      <w:r w:rsidRPr="00CE6918">
        <w:rPr>
          <w:rFonts w:ascii="Times New Roman" w:hAnsi="Times New Roman" w:cs="Times New Roman"/>
          <w:spacing w:val="3"/>
        </w:rPr>
        <w:t xml:space="preserve">part </w:t>
      </w:r>
      <w:r w:rsidRPr="00CE6918">
        <w:rPr>
          <w:rFonts w:ascii="Times New Roman" w:hAnsi="Times New Roman" w:cs="Times New Roman"/>
        </w:rPr>
        <w:t>of the Contract Documents. The City will not be held accountable for any oral</w:t>
      </w:r>
      <w:r w:rsidRPr="00CE6918">
        <w:rPr>
          <w:rFonts w:ascii="Times New Roman" w:hAnsi="Times New Roman" w:cs="Times New Roman"/>
          <w:spacing w:val="-4"/>
        </w:rPr>
        <w:t xml:space="preserve"> </w:t>
      </w:r>
      <w:r w:rsidRPr="00CE6918">
        <w:rPr>
          <w:rFonts w:ascii="Times New Roman" w:hAnsi="Times New Roman" w:cs="Times New Roman"/>
        </w:rPr>
        <w:t>communication.</w:t>
      </w:r>
    </w:p>
    <w:p w14:paraId="7D61D831" w14:textId="77777777" w:rsidR="00C955F2" w:rsidRPr="00CE6918" w:rsidRDefault="00C955F2" w:rsidP="00BB4804">
      <w:pPr>
        <w:kinsoku w:val="0"/>
        <w:overflowPunct w:val="0"/>
        <w:autoSpaceDE w:val="0"/>
        <w:autoSpaceDN w:val="0"/>
        <w:adjustRightInd w:val="0"/>
        <w:spacing w:before="11" w:after="0" w:line="240" w:lineRule="auto"/>
        <w:rPr>
          <w:rFonts w:ascii="Times New Roman" w:hAnsi="Times New Roman" w:cs="Times New Roman"/>
        </w:rPr>
      </w:pPr>
    </w:p>
    <w:p w14:paraId="2DAFD8D9" w14:textId="77777777"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Addenda will be emailed to every individual or firm on record as having taken a set of Contract</w:t>
      </w:r>
      <w:r w:rsidRPr="00CE6918">
        <w:rPr>
          <w:rFonts w:ascii="Times New Roman" w:hAnsi="Times New Roman" w:cs="Times New Roman"/>
          <w:spacing w:val="-6"/>
        </w:rPr>
        <w:t xml:space="preserve"> </w:t>
      </w:r>
      <w:r w:rsidRPr="00CE6918">
        <w:rPr>
          <w:rFonts w:ascii="Times New Roman" w:hAnsi="Times New Roman" w:cs="Times New Roman"/>
        </w:rPr>
        <w:t>Documents.</w:t>
      </w:r>
    </w:p>
    <w:p w14:paraId="4E1EB8D9"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0BA649A2" w14:textId="77777777"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before="1" w:after="0" w:line="240" w:lineRule="auto"/>
        <w:ind w:right="425"/>
        <w:rPr>
          <w:rFonts w:ascii="Times New Roman" w:hAnsi="Times New Roman" w:cs="Times New Roman"/>
        </w:rPr>
      </w:pPr>
      <w:r w:rsidRPr="00CE6918">
        <w:rPr>
          <w:rFonts w:ascii="Times New Roman" w:hAnsi="Times New Roman" w:cs="Times New Roman"/>
        </w:rPr>
        <w:t xml:space="preserve">Copies of addenda will be made available for inspection at the location listed in the </w:t>
      </w:r>
      <w:r w:rsidR="007C5EED">
        <w:rPr>
          <w:rFonts w:ascii="Times New Roman" w:hAnsi="Times New Roman" w:cs="Times New Roman"/>
        </w:rPr>
        <w:t>Request for Proposal</w:t>
      </w:r>
      <w:r w:rsidRPr="00CE6918">
        <w:rPr>
          <w:rFonts w:ascii="Times New Roman" w:hAnsi="Times New Roman" w:cs="Times New Roman"/>
        </w:rPr>
        <w:t xml:space="preserve"> where Contract Documents are on file, in addition to being emailed to email provided by bid holders.</w:t>
      </w:r>
    </w:p>
    <w:p w14:paraId="05637571" w14:textId="77777777" w:rsidR="00C955F2" w:rsidRPr="00CE6918" w:rsidRDefault="00C955F2" w:rsidP="00BB4804">
      <w:pPr>
        <w:pStyle w:val="ListParagraph"/>
        <w:tabs>
          <w:tab w:val="left" w:pos="829"/>
        </w:tabs>
        <w:kinsoku w:val="0"/>
        <w:overflowPunct w:val="0"/>
        <w:autoSpaceDE w:val="0"/>
        <w:autoSpaceDN w:val="0"/>
        <w:adjustRightInd w:val="0"/>
        <w:spacing w:before="1" w:after="0" w:line="240" w:lineRule="auto"/>
        <w:ind w:left="792" w:right="425"/>
        <w:rPr>
          <w:rFonts w:ascii="Times New Roman" w:hAnsi="Times New Roman" w:cs="Times New Roman"/>
        </w:rPr>
      </w:pPr>
    </w:p>
    <w:p w14:paraId="539D1C42" w14:textId="45465201"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before="176" w:after="0" w:line="240" w:lineRule="auto"/>
        <w:ind w:right="148"/>
        <w:rPr>
          <w:rFonts w:ascii="Times New Roman" w:hAnsi="Times New Roman" w:cs="Times New Roman"/>
        </w:rPr>
      </w:pPr>
      <w:r w:rsidRPr="00CE6918">
        <w:rPr>
          <w:rFonts w:ascii="Times New Roman" w:hAnsi="Times New Roman" w:cs="Times New Roman"/>
        </w:rPr>
        <w:t>Bidders or proposers contacting ANY CITY EMPLOYEE regarding an Invitation for Bid (IFB) or a Request for Proposal (RFP), outside</w:t>
      </w:r>
      <w:r w:rsidR="00366D25">
        <w:rPr>
          <w:rFonts w:ascii="Times New Roman" w:hAnsi="Times New Roman" w:cs="Times New Roman"/>
        </w:rPr>
        <w:t xml:space="preserve"> of the Office of Strategic Planning and Community Development</w:t>
      </w:r>
      <w:r w:rsidRPr="00CE6918">
        <w:rPr>
          <w:rFonts w:ascii="Times New Roman" w:hAnsi="Times New Roman" w:cs="Times New Roman"/>
        </w:rPr>
        <w:t>, once an IFB or RFP has been released, may be disqualified from the procurement</w:t>
      </w:r>
      <w:r w:rsidRPr="00CE6918">
        <w:rPr>
          <w:rFonts w:ascii="Times New Roman" w:hAnsi="Times New Roman" w:cs="Times New Roman"/>
          <w:spacing w:val="-10"/>
        </w:rPr>
        <w:t xml:space="preserve"> </w:t>
      </w:r>
      <w:r w:rsidRPr="00CE6918">
        <w:rPr>
          <w:rFonts w:ascii="Times New Roman" w:hAnsi="Times New Roman" w:cs="Times New Roman"/>
        </w:rPr>
        <w:t>process.</w:t>
      </w:r>
    </w:p>
    <w:p w14:paraId="4D51F042" w14:textId="77777777" w:rsidR="00C955F2" w:rsidRPr="00CE6918" w:rsidRDefault="00C955F2" w:rsidP="00BB4804">
      <w:pPr>
        <w:kinsoku w:val="0"/>
        <w:overflowPunct w:val="0"/>
        <w:autoSpaceDE w:val="0"/>
        <w:autoSpaceDN w:val="0"/>
        <w:adjustRightInd w:val="0"/>
        <w:spacing w:before="10" w:after="0" w:line="240" w:lineRule="auto"/>
        <w:rPr>
          <w:rFonts w:ascii="Times New Roman" w:hAnsi="Times New Roman" w:cs="Times New Roman"/>
        </w:rPr>
      </w:pPr>
    </w:p>
    <w:p w14:paraId="5B7AFD79" w14:textId="1D3E90F6" w:rsidR="00C955F2" w:rsidRPr="00CE6918" w:rsidRDefault="00C955F2" w:rsidP="00C955F2">
      <w:pPr>
        <w:pStyle w:val="ListParagraph"/>
        <w:numPr>
          <w:ilvl w:val="1"/>
          <w:numId w:val="6"/>
        </w:numPr>
        <w:tabs>
          <w:tab w:val="left" w:pos="829"/>
        </w:tabs>
        <w:kinsoku w:val="0"/>
        <w:overflowPunct w:val="0"/>
        <w:autoSpaceDE w:val="0"/>
        <w:autoSpaceDN w:val="0"/>
        <w:adjustRightInd w:val="0"/>
        <w:spacing w:before="1" w:after="0" w:line="244" w:lineRule="auto"/>
        <w:ind w:right="318"/>
        <w:rPr>
          <w:rFonts w:ascii="Times New Roman" w:hAnsi="Times New Roman" w:cs="Times New Roman"/>
        </w:rPr>
      </w:pPr>
      <w:r w:rsidRPr="00CE6918">
        <w:rPr>
          <w:rFonts w:ascii="Times New Roman" w:hAnsi="Times New Roman" w:cs="Times New Roman"/>
        </w:rPr>
        <w:t xml:space="preserve">Bidders requesting information are solely responsible for obtaining any addenda prior to the bid opening. If the bidder makes itself known to the </w:t>
      </w:r>
      <w:r w:rsidR="00704876" w:rsidRPr="00DA61BC">
        <w:rPr>
          <w:rFonts w:ascii="Times New Roman" w:hAnsi="Times New Roman" w:cs="Times New Roman"/>
        </w:rPr>
        <w:t>Office of Strategic Plan</w:t>
      </w:r>
      <w:r w:rsidR="00DA61BC">
        <w:rPr>
          <w:rFonts w:ascii="Times New Roman" w:hAnsi="Times New Roman" w:cs="Times New Roman"/>
        </w:rPr>
        <w:t>ning and Community Development</w:t>
      </w:r>
      <w:r w:rsidRPr="00CE6918">
        <w:rPr>
          <w:rFonts w:ascii="Times New Roman" w:hAnsi="Times New Roman" w:cs="Times New Roman"/>
        </w:rPr>
        <w:t xml:space="preserve">, at </w:t>
      </w:r>
      <w:hyperlink r:id="rId13" w:history="1">
        <w:r w:rsidR="00704876" w:rsidRPr="00DA61BC">
          <w:rPr>
            <w:rStyle w:val="Hyperlink"/>
            <w:rFonts w:ascii="Times New Roman" w:hAnsi="Times New Roman" w:cs="Times New Roman"/>
            <w:color w:val="auto"/>
          </w:rPr>
          <w:t>aturgeon@maldenredevelopment.com</w:t>
        </w:r>
        <w:r w:rsidRPr="00DA61BC">
          <w:rPr>
            <w:rStyle w:val="Hyperlink"/>
            <w:rFonts w:ascii="Times New Roman" w:hAnsi="Times New Roman" w:cs="Times New Roman"/>
            <w:color w:val="auto"/>
          </w:rPr>
          <w:t xml:space="preserve"> </w:t>
        </w:r>
      </w:hyperlink>
      <w:r w:rsidRPr="00CE6918">
        <w:rPr>
          <w:rFonts w:ascii="Times New Roman" w:hAnsi="Times New Roman" w:cs="Times New Roman"/>
        </w:rPr>
        <w:t xml:space="preserve">, it shall be placed on the bidder’s list. Bidders must provide </w:t>
      </w:r>
      <w:r w:rsidRPr="00DA61BC">
        <w:rPr>
          <w:rFonts w:ascii="Times New Roman" w:hAnsi="Times New Roman" w:cs="Times New Roman"/>
        </w:rPr>
        <w:t xml:space="preserve">the </w:t>
      </w:r>
      <w:r w:rsidR="00704876" w:rsidRPr="00DA61BC">
        <w:rPr>
          <w:rFonts w:ascii="Times New Roman" w:hAnsi="Times New Roman" w:cs="Times New Roman"/>
        </w:rPr>
        <w:t>Office of Strategic Planning and Comm</w:t>
      </w:r>
      <w:r w:rsidR="00DA61BC">
        <w:rPr>
          <w:rFonts w:ascii="Times New Roman" w:hAnsi="Times New Roman" w:cs="Times New Roman"/>
        </w:rPr>
        <w:t xml:space="preserve">unity Development </w:t>
      </w:r>
      <w:r w:rsidRPr="00CE6918">
        <w:rPr>
          <w:rFonts w:ascii="Times New Roman" w:hAnsi="Times New Roman" w:cs="Times New Roman"/>
        </w:rPr>
        <w:t xml:space="preserve">with their company’s name, street address, city, state, zip, phone, email address and </w:t>
      </w:r>
      <w:r w:rsidRPr="00CE6918">
        <w:rPr>
          <w:rFonts w:ascii="Times New Roman" w:hAnsi="Times New Roman" w:cs="Times New Roman"/>
          <w:bCs/>
        </w:rPr>
        <w:t>reference the IFB or RFP</w:t>
      </w:r>
      <w:r w:rsidRPr="00CE6918">
        <w:rPr>
          <w:rFonts w:ascii="Times New Roman" w:hAnsi="Times New Roman" w:cs="Times New Roman"/>
        </w:rPr>
        <w:t>.</w:t>
      </w:r>
    </w:p>
    <w:p w14:paraId="185B0192"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7658061E" w14:textId="77777777" w:rsidR="00C955F2" w:rsidRPr="00CE6918" w:rsidRDefault="00C955F2" w:rsidP="00BB4804">
      <w:pPr>
        <w:pStyle w:val="BodyText"/>
        <w:kinsoku w:val="0"/>
        <w:overflowPunct w:val="0"/>
        <w:spacing w:line="221" w:lineRule="exact"/>
        <w:rPr>
          <w:rFonts w:ascii="Times New Roman" w:hAnsi="Times New Roman" w:cs="Times New Roman"/>
        </w:rPr>
      </w:pPr>
      <w:r w:rsidRPr="00CE6918">
        <w:rPr>
          <w:rFonts w:ascii="Times New Roman" w:hAnsi="Times New Roman" w:cs="Times New Roman"/>
        </w:rPr>
        <w:t>ARTICLE 3 - PREPARATION AND SUBMISSION OF BIDS</w:t>
      </w:r>
    </w:p>
    <w:p w14:paraId="29EFA310" w14:textId="77777777" w:rsidR="00C955F2" w:rsidRPr="00CE6918" w:rsidRDefault="00C955F2" w:rsidP="00BB4804">
      <w:pPr>
        <w:kinsoku w:val="0"/>
        <w:overflowPunct w:val="0"/>
        <w:autoSpaceDE w:val="0"/>
        <w:autoSpaceDN w:val="0"/>
        <w:adjustRightInd w:val="0"/>
        <w:spacing w:before="9" w:after="0" w:line="240" w:lineRule="auto"/>
        <w:rPr>
          <w:rFonts w:ascii="Times New Roman" w:hAnsi="Times New Roman" w:cs="Times New Roman"/>
        </w:rPr>
      </w:pPr>
    </w:p>
    <w:p w14:paraId="694F6185" w14:textId="77777777" w:rsidR="00C16C77" w:rsidRPr="00CE6918" w:rsidRDefault="00C16C77" w:rsidP="00C16C77">
      <w:pPr>
        <w:pStyle w:val="ListParagraph"/>
        <w:numPr>
          <w:ilvl w:val="0"/>
          <w:numId w:val="4"/>
        </w:numPr>
        <w:tabs>
          <w:tab w:val="left" w:pos="829"/>
        </w:tabs>
        <w:kinsoku w:val="0"/>
        <w:overflowPunct w:val="0"/>
        <w:autoSpaceDE w:val="0"/>
        <w:autoSpaceDN w:val="0"/>
        <w:adjustRightInd w:val="0"/>
        <w:spacing w:before="1" w:after="0" w:line="240" w:lineRule="auto"/>
        <w:contextualSpacing w:val="0"/>
        <w:rPr>
          <w:rFonts w:ascii="Times New Roman" w:hAnsi="Times New Roman" w:cs="Times New Roman"/>
          <w:vanish/>
        </w:rPr>
      </w:pPr>
    </w:p>
    <w:p w14:paraId="255D1AD0" w14:textId="77777777" w:rsidR="00C16C77" w:rsidRPr="00CE6918" w:rsidRDefault="00C16C77" w:rsidP="00C16C77">
      <w:pPr>
        <w:pStyle w:val="ListParagraph"/>
        <w:numPr>
          <w:ilvl w:val="0"/>
          <w:numId w:val="4"/>
        </w:numPr>
        <w:tabs>
          <w:tab w:val="left" w:pos="829"/>
        </w:tabs>
        <w:kinsoku w:val="0"/>
        <w:overflowPunct w:val="0"/>
        <w:autoSpaceDE w:val="0"/>
        <w:autoSpaceDN w:val="0"/>
        <w:adjustRightInd w:val="0"/>
        <w:spacing w:before="1" w:after="0" w:line="240" w:lineRule="auto"/>
        <w:contextualSpacing w:val="0"/>
        <w:rPr>
          <w:rFonts w:ascii="Times New Roman" w:hAnsi="Times New Roman" w:cs="Times New Roman"/>
          <w:vanish/>
        </w:rPr>
      </w:pPr>
    </w:p>
    <w:p w14:paraId="7FDA5BD3" w14:textId="77777777" w:rsidR="00C16C77" w:rsidRPr="00CE6918" w:rsidRDefault="00C16C77" w:rsidP="00C16C77">
      <w:pPr>
        <w:pStyle w:val="ListParagraph"/>
        <w:numPr>
          <w:ilvl w:val="0"/>
          <w:numId w:val="4"/>
        </w:numPr>
        <w:tabs>
          <w:tab w:val="left" w:pos="829"/>
        </w:tabs>
        <w:kinsoku w:val="0"/>
        <w:overflowPunct w:val="0"/>
        <w:autoSpaceDE w:val="0"/>
        <w:autoSpaceDN w:val="0"/>
        <w:adjustRightInd w:val="0"/>
        <w:spacing w:before="1" w:after="0" w:line="240" w:lineRule="auto"/>
        <w:contextualSpacing w:val="0"/>
        <w:rPr>
          <w:rFonts w:ascii="Times New Roman" w:hAnsi="Times New Roman" w:cs="Times New Roman"/>
          <w:vanish/>
        </w:rPr>
      </w:pPr>
    </w:p>
    <w:p w14:paraId="7701ABAE" w14:textId="77777777" w:rsidR="00C955F2" w:rsidRPr="00CE6918" w:rsidRDefault="00C955F2" w:rsidP="00C16C77">
      <w:pPr>
        <w:numPr>
          <w:ilvl w:val="1"/>
          <w:numId w:val="4"/>
        </w:numPr>
        <w:tabs>
          <w:tab w:val="left" w:pos="829"/>
        </w:tabs>
        <w:kinsoku w:val="0"/>
        <w:overflowPunct w:val="0"/>
        <w:autoSpaceDE w:val="0"/>
        <w:autoSpaceDN w:val="0"/>
        <w:adjustRightInd w:val="0"/>
        <w:spacing w:before="1" w:after="0" w:line="240" w:lineRule="auto"/>
        <w:ind w:left="930"/>
        <w:rPr>
          <w:rFonts w:ascii="Times New Roman" w:hAnsi="Times New Roman" w:cs="Times New Roman"/>
        </w:rPr>
      </w:pPr>
      <w:r w:rsidRPr="00CE6918">
        <w:rPr>
          <w:rFonts w:ascii="Times New Roman" w:hAnsi="Times New Roman" w:cs="Times New Roman"/>
        </w:rPr>
        <w:t>Bids shall be submitted on the Bid Form attached.</w:t>
      </w:r>
    </w:p>
    <w:p w14:paraId="16242022" w14:textId="77777777" w:rsidR="00C955F2" w:rsidRPr="00CE6918" w:rsidRDefault="00C955F2" w:rsidP="00BB4804">
      <w:pPr>
        <w:kinsoku w:val="0"/>
        <w:overflowPunct w:val="0"/>
        <w:autoSpaceDE w:val="0"/>
        <w:autoSpaceDN w:val="0"/>
        <w:adjustRightInd w:val="0"/>
        <w:spacing w:before="1" w:after="0" w:line="240" w:lineRule="auto"/>
        <w:ind w:hanging="468"/>
        <w:rPr>
          <w:rFonts w:ascii="Times New Roman" w:hAnsi="Times New Roman" w:cs="Times New Roman"/>
        </w:rPr>
      </w:pPr>
    </w:p>
    <w:p w14:paraId="02F17DD0" w14:textId="0BD26B6F" w:rsidR="00C955F2" w:rsidRPr="00CE6918" w:rsidRDefault="00C955F2" w:rsidP="00C955F2">
      <w:pPr>
        <w:numPr>
          <w:ilvl w:val="1"/>
          <w:numId w:val="4"/>
        </w:numPr>
        <w:tabs>
          <w:tab w:val="left" w:pos="829"/>
        </w:tabs>
        <w:kinsoku w:val="0"/>
        <w:overflowPunct w:val="0"/>
        <w:autoSpaceDE w:val="0"/>
        <w:autoSpaceDN w:val="0"/>
        <w:adjustRightInd w:val="0"/>
        <w:spacing w:after="0" w:line="240" w:lineRule="auto"/>
        <w:ind w:hanging="468"/>
        <w:rPr>
          <w:rFonts w:ascii="Times New Roman" w:hAnsi="Times New Roman" w:cs="Times New Roman"/>
        </w:rPr>
      </w:pPr>
      <w:r w:rsidRPr="00CE6918">
        <w:rPr>
          <w:rFonts w:ascii="Times New Roman" w:hAnsi="Times New Roman" w:cs="Times New Roman"/>
        </w:rPr>
        <w:t>All entries on the Bid Form shall be made</w:t>
      </w:r>
      <w:r w:rsidR="008F0143">
        <w:rPr>
          <w:rFonts w:ascii="Times New Roman" w:hAnsi="Times New Roman" w:cs="Times New Roman"/>
        </w:rPr>
        <w:t xml:space="preserve"> by typewriter, </w:t>
      </w:r>
      <w:r w:rsidRPr="00CE6918">
        <w:rPr>
          <w:rFonts w:ascii="Times New Roman" w:hAnsi="Times New Roman" w:cs="Times New Roman"/>
        </w:rPr>
        <w:t>in</w:t>
      </w:r>
      <w:r w:rsidRPr="00CE6918">
        <w:rPr>
          <w:rFonts w:ascii="Times New Roman" w:hAnsi="Times New Roman" w:cs="Times New Roman"/>
          <w:spacing w:val="-12"/>
        </w:rPr>
        <w:t xml:space="preserve"> </w:t>
      </w:r>
      <w:r w:rsidRPr="00CE6918">
        <w:rPr>
          <w:rFonts w:ascii="Times New Roman" w:hAnsi="Times New Roman" w:cs="Times New Roman"/>
        </w:rPr>
        <w:t>ink</w:t>
      </w:r>
      <w:r w:rsidR="008F0143">
        <w:rPr>
          <w:rFonts w:ascii="Times New Roman" w:hAnsi="Times New Roman" w:cs="Times New Roman"/>
        </w:rPr>
        <w:t>, or via an electronic editor</w:t>
      </w:r>
      <w:r w:rsidRPr="00CE6918">
        <w:rPr>
          <w:rFonts w:ascii="Times New Roman" w:hAnsi="Times New Roman" w:cs="Times New Roman"/>
        </w:rPr>
        <w:t>.</w:t>
      </w:r>
    </w:p>
    <w:p w14:paraId="057456A7" w14:textId="77777777" w:rsidR="00C955F2" w:rsidRPr="00CE6918" w:rsidRDefault="00C955F2" w:rsidP="00BB4804">
      <w:pPr>
        <w:kinsoku w:val="0"/>
        <w:overflowPunct w:val="0"/>
        <w:autoSpaceDE w:val="0"/>
        <w:autoSpaceDN w:val="0"/>
        <w:adjustRightInd w:val="0"/>
        <w:spacing w:before="1" w:after="0" w:line="240" w:lineRule="auto"/>
        <w:ind w:hanging="468"/>
        <w:rPr>
          <w:rFonts w:ascii="Times New Roman" w:hAnsi="Times New Roman" w:cs="Times New Roman"/>
        </w:rPr>
      </w:pPr>
    </w:p>
    <w:p w14:paraId="5B2D0016" w14:textId="77777777" w:rsidR="00C955F2" w:rsidRPr="00CE6918" w:rsidRDefault="00C955F2" w:rsidP="00C955F2">
      <w:pPr>
        <w:numPr>
          <w:ilvl w:val="1"/>
          <w:numId w:val="4"/>
        </w:numPr>
        <w:tabs>
          <w:tab w:val="left" w:pos="829"/>
        </w:tabs>
        <w:kinsoku w:val="0"/>
        <w:overflowPunct w:val="0"/>
        <w:autoSpaceDE w:val="0"/>
        <w:autoSpaceDN w:val="0"/>
        <w:adjustRightInd w:val="0"/>
        <w:spacing w:after="0" w:line="240" w:lineRule="auto"/>
        <w:ind w:right="418" w:hanging="468"/>
        <w:rPr>
          <w:rFonts w:ascii="Times New Roman" w:hAnsi="Times New Roman" w:cs="Times New Roman"/>
        </w:rPr>
      </w:pPr>
      <w:r w:rsidRPr="00CE6918">
        <w:rPr>
          <w:rFonts w:ascii="Times New Roman" w:hAnsi="Times New Roman" w:cs="Times New Roman"/>
        </w:rPr>
        <w:t>Where so indicated on the Bid Form, sums shall be expressed in both words and figures. Where there is a discrepancy between the bid sum expressed in words and the bid sum expressed in figures, the words shall</w:t>
      </w:r>
      <w:r w:rsidRPr="00CE6918">
        <w:rPr>
          <w:rFonts w:ascii="Times New Roman" w:hAnsi="Times New Roman" w:cs="Times New Roman"/>
          <w:spacing w:val="8"/>
        </w:rPr>
        <w:t xml:space="preserve"> </w:t>
      </w:r>
      <w:r w:rsidRPr="00CE6918">
        <w:rPr>
          <w:rFonts w:ascii="Times New Roman" w:hAnsi="Times New Roman" w:cs="Times New Roman"/>
        </w:rPr>
        <w:t>control.</w:t>
      </w:r>
    </w:p>
    <w:p w14:paraId="68693E65" w14:textId="77777777" w:rsidR="00C955F2" w:rsidRPr="00CE6918" w:rsidRDefault="00C955F2" w:rsidP="00BB4804">
      <w:pPr>
        <w:kinsoku w:val="0"/>
        <w:overflowPunct w:val="0"/>
        <w:autoSpaceDE w:val="0"/>
        <w:autoSpaceDN w:val="0"/>
        <w:adjustRightInd w:val="0"/>
        <w:spacing w:before="10" w:after="0" w:line="240" w:lineRule="auto"/>
        <w:ind w:hanging="468"/>
        <w:rPr>
          <w:rFonts w:ascii="Times New Roman" w:hAnsi="Times New Roman" w:cs="Times New Roman"/>
        </w:rPr>
      </w:pPr>
    </w:p>
    <w:p w14:paraId="288BA79F" w14:textId="77777777" w:rsidR="00C955F2" w:rsidRPr="00CE6918" w:rsidRDefault="00C955F2" w:rsidP="00C955F2">
      <w:pPr>
        <w:numPr>
          <w:ilvl w:val="1"/>
          <w:numId w:val="4"/>
        </w:numPr>
        <w:tabs>
          <w:tab w:val="left" w:pos="705"/>
        </w:tabs>
        <w:kinsoku w:val="0"/>
        <w:overflowPunct w:val="0"/>
        <w:autoSpaceDE w:val="0"/>
        <w:autoSpaceDN w:val="0"/>
        <w:adjustRightInd w:val="0"/>
        <w:spacing w:after="0" w:line="240" w:lineRule="auto"/>
        <w:ind w:hanging="468"/>
        <w:rPr>
          <w:rFonts w:ascii="Times New Roman" w:hAnsi="Times New Roman" w:cs="Times New Roman"/>
        </w:rPr>
      </w:pPr>
      <w:r w:rsidRPr="00CE6918">
        <w:rPr>
          <w:rFonts w:ascii="Times New Roman" w:hAnsi="Times New Roman" w:cs="Times New Roman"/>
        </w:rPr>
        <w:t xml:space="preserve">  Date and time for receipt of bids is set forth in the </w:t>
      </w:r>
      <w:r w:rsidR="007C5EED">
        <w:rPr>
          <w:rFonts w:ascii="Times New Roman" w:hAnsi="Times New Roman" w:cs="Times New Roman"/>
        </w:rPr>
        <w:t>Request for Proposal</w:t>
      </w:r>
      <w:r w:rsidRPr="00CE6918">
        <w:rPr>
          <w:rFonts w:ascii="Times New Roman" w:hAnsi="Times New Roman" w:cs="Times New Roman"/>
        </w:rPr>
        <w:t>.</w:t>
      </w:r>
    </w:p>
    <w:p w14:paraId="10AA4D11" w14:textId="77777777" w:rsidR="00C955F2" w:rsidRPr="00CE6918" w:rsidRDefault="00C955F2" w:rsidP="00BB4804">
      <w:pPr>
        <w:kinsoku w:val="0"/>
        <w:overflowPunct w:val="0"/>
        <w:autoSpaceDE w:val="0"/>
        <w:autoSpaceDN w:val="0"/>
        <w:adjustRightInd w:val="0"/>
        <w:spacing w:before="10" w:after="0" w:line="240" w:lineRule="auto"/>
        <w:ind w:hanging="468"/>
        <w:rPr>
          <w:rFonts w:ascii="Times New Roman" w:hAnsi="Times New Roman" w:cs="Times New Roman"/>
        </w:rPr>
      </w:pPr>
    </w:p>
    <w:p w14:paraId="705B3188" w14:textId="3ED9C9BF" w:rsidR="00C955F2" w:rsidRPr="00CE6918" w:rsidRDefault="00C955F2" w:rsidP="00C955F2">
      <w:pPr>
        <w:numPr>
          <w:ilvl w:val="1"/>
          <w:numId w:val="4"/>
        </w:numPr>
        <w:tabs>
          <w:tab w:val="left" w:pos="815"/>
        </w:tabs>
        <w:kinsoku w:val="0"/>
        <w:overflowPunct w:val="0"/>
        <w:autoSpaceDE w:val="0"/>
        <w:autoSpaceDN w:val="0"/>
        <w:adjustRightInd w:val="0"/>
        <w:spacing w:after="0" w:line="240" w:lineRule="auto"/>
        <w:ind w:right="220" w:hanging="468"/>
        <w:rPr>
          <w:rFonts w:ascii="Times New Roman" w:hAnsi="Times New Roman" w:cs="Times New Roman"/>
        </w:rPr>
      </w:pPr>
      <w:r w:rsidRPr="00CE6918">
        <w:rPr>
          <w:rFonts w:ascii="Times New Roman" w:hAnsi="Times New Roman" w:cs="Times New Roman"/>
        </w:rPr>
        <w:t xml:space="preserve">Timely delivery of a bid at the location designated shall be the full responsibility of the Bidder. In the event that Malden City Hall is closed on the date or at the time that bids are due, the date and time for receipt of bids shall be on the next business day following that the Malden City Hall and the </w:t>
      </w:r>
      <w:r w:rsidR="00704876" w:rsidRPr="00DA61BC">
        <w:rPr>
          <w:rFonts w:ascii="Times New Roman" w:hAnsi="Times New Roman" w:cs="Times New Roman"/>
        </w:rPr>
        <w:t>Office of Strategic Plan</w:t>
      </w:r>
      <w:r w:rsidR="00DA61BC">
        <w:rPr>
          <w:rFonts w:ascii="Times New Roman" w:hAnsi="Times New Roman" w:cs="Times New Roman"/>
        </w:rPr>
        <w:t xml:space="preserve">ning and Community Development </w:t>
      </w:r>
      <w:r w:rsidRPr="00CE6918">
        <w:rPr>
          <w:rFonts w:ascii="Times New Roman" w:hAnsi="Times New Roman" w:cs="Times New Roman"/>
        </w:rPr>
        <w:t>are</w:t>
      </w:r>
      <w:r w:rsidRPr="00CE6918">
        <w:rPr>
          <w:rFonts w:ascii="Times New Roman" w:hAnsi="Times New Roman" w:cs="Times New Roman"/>
          <w:spacing w:val="-13"/>
        </w:rPr>
        <w:t xml:space="preserve"> </w:t>
      </w:r>
      <w:r w:rsidRPr="00CE6918">
        <w:rPr>
          <w:rFonts w:ascii="Times New Roman" w:hAnsi="Times New Roman" w:cs="Times New Roman"/>
        </w:rPr>
        <w:t>open.</w:t>
      </w:r>
    </w:p>
    <w:p w14:paraId="75881C9F" w14:textId="77777777" w:rsidR="00C955F2" w:rsidRPr="00CE6918" w:rsidRDefault="00C955F2" w:rsidP="00BB4804">
      <w:pPr>
        <w:kinsoku w:val="0"/>
        <w:overflowPunct w:val="0"/>
        <w:autoSpaceDE w:val="0"/>
        <w:autoSpaceDN w:val="0"/>
        <w:adjustRightInd w:val="0"/>
        <w:spacing w:before="2" w:after="0" w:line="240" w:lineRule="auto"/>
        <w:ind w:hanging="468"/>
        <w:rPr>
          <w:rFonts w:ascii="Times New Roman" w:hAnsi="Times New Roman" w:cs="Times New Roman"/>
        </w:rPr>
      </w:pPr>
    </w:p>
    <w:p w14:paraId="01BF0776" w14:textId="77777777"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
          <w:bCs/>
        </w:rPr>
      </w:pPr>
      <w:r w:rsidRPr="00CE6918">
        <w:rPr>
          <w:rFonts w:ascii="Times New Roman" w:hAnsi="Times New Roman" w:cs="Times New Roman"/>
        </w:rPr>
        <w:t>Bids shall be submitted before the due date and time</w:t>
      </w:r>
      <w:r w:rsidRPr="00CE6918">
        <w:rPr>
          <w:rFonts w:ascii="Times New Roman" w:hAnsi="Times New Roman" w:cs="Times New Roman"/>
          <w:b/>
          <w:bCs/>
        </w:rPr>
        <w:t>.</w:t>
      </w:r>
    </w:p>
    <w:p w14:paraId="188DEB8C" w14:textId="77777777" w:rsidR="00A168B6" w:rsidRPr="00CE6918" w:rsidRDefault="00A168B6" w:rsidP="00A168B6">
      <w:pPr>
        <w:tabs>
          <w:tab w:val="left" w:pos="817"/>
        </w:tabs>
        <w:kinsoku w:val="0"/>
        <w:overflowPunct w:val="0"/>
        <w:autoSpaceDE w:val="0"/>
        <w:autoSpaceDN w:val="0"/>
        <w:adjustRightInd w:val="0"/>
        <w:spacing w:after="0" w:line="240" w:lineRule="auto"/>
        <w:rPr>
          <w:rFonts w:ascii="Times New Roman" w:hAnsi="Times New Roman" w:cs="Times New Roman"/>
          <w:b/>
          <w:bCs/>
        </w:rPr>
      </w:pPr>
    </w:p>
    <w:p w14:paraId="17921DC0" w14:textId="2DBE484A"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
          <w:bCs/>
        </w:rPr>
      </w:pPr>
      <w:r w:rsidRPr="00CE6918">
        <w:rPr>
          <w:rFonts w:ascii="Times New Roman" w:hAnsi="Times New Roman" w:cs="Times New Roman"/>
          <w:bCs/>
        </w:rPr>
        <w:t>Proposals must be submitted in two separate sealed envelopes, one marked “</w:t>
      </w:r>
      <w:r w:rsidR="008F0143">
        <w:rPr>
          <w:rFonts w:ascii="Times New Roman" w:hAnsi="Times New Roman" w:cs="Times New Roman"/>
          <w:bCs/>
        </w:rPr>
        <w:t>Technical Non-Priced Proposal</w:t>
      </w:r>
      <w:r w:rsidRPr="00CE6918">
        <w:rPr>
          <w:rFonts w:ascii="Times New Roman" w:hAnsi="Times New Roman" w:cs="Times New Roman"/>
          <w:bCs/>
        </w:rPr>
        <w:t xml:space="preserve">” the other marked “Price Proposal”. The </w:t>
      </w:r>
      <w:r w:rsidR="008F0143">
        <w:rPr>
          <w:rFonts w:ascii="Times New Roman" w:hAnsi="Times New Roman" w:cs="Times New Roman"/>
          <w:bCs/>
        </w:rPr>
        <w:t>Technical Non-Priced Proposal</w:t>
      </w:r>
      <w:r w:rsidRPr="00CE6918">
        <w:rPr>
          <w:rFonts w:ascii="Times New Roman" w:hAnsi="Times New Roman" w:cs="Times New Roman"/>
          <w:bCs/>
        </w:rPr>
        <w:t xml:space="preserve"> shall include all information responsive to this RFP except the proposer’s price, which shall be set forth in the Price Proposal. Price Proposals shall NOT be submitted as part of the </w:t>
      </w:r>
      <w:r w:rsidR="008F0143">
        <w:rPr>
          <w:rFonts w:ascii="Times New Roman" w:hAnsi="Times New Roman" w:cs="Times New Roman"/>
          <w:bCs/>
        </w:rPr>
        <w:t>Technical Non-Priced Proposal</w:t>
      </w:r>
      <w:r w:rsidRPr="00CE6918">
        <w:rPr>
          <w:rFonts w:ascii="Times New Roman" w:hAnsi="Times New Roman" w:cs="Times New Roman"/>
          <w:bCs/>
        </w:rPr>
        <w:t xml:space="preserve">. </w:t>
      </w:r>
      <w:r w:rsidRPr="00CE6918">
        <w:rPr>
          <w:rFonts w:ascii="Times New Roman" w:hAnsi="Times New Roman" w:cs="Times New Roman"/>
          <w:b/>
          <w:bCs/>
        </w:rPr>
        <w:t xml:space="preserve">Any </w:t>
      </w:r>
      <w:r w:rsidR="008F0143">
        <w:rPr>
          <w:rFonts w:ascii="Times New Roman" w:hAnsi="Times New Roman" w:cs="Times New Roman"/>
          <w:b/>
          <w:bCs/>
        </w:rPr>
        <w:t>Technical Non-Priced Proposal</w:t>
      </w:r>
      <w:r w:rsidRPr="00CE6918">
        <w:rPr>
          <w:rFonts w:ascii="Times New Roman" w:hAnsi="Times New Roman" w:cs="Times New Roman"/>
          <w:b/>
          <w:bCs/>
        </w:rPr>
        <w:t xml:space="preserve"> containing any part of a Price Proposal may be deemed non-responsive. </w:t>
      </w:r>
    </w:p>
    <w:p w14:paraId="5B8C0898" w14:textId="77777777" w:rsidR="00C955F2" w:rsidRPr="00CE6918" w:rsidRDefault="00C955F2" w:rsidP="00BB4804">
      <w:pPr>
        <w:tabs>
          <w:tab w:val="left" w:pos="817"/>
        </w:tabs>
        <w:kinsoku w:val="0"/>
        <w:overflowPunct w:val="0"/>
        <w:autoSpaceDE w:val="0"/>
        <w:autoSpaceDN w:val="0"/>
        <w:adjustRightInd w:val="0"/>
        <w:spacing w:after="0" w:line="240" w:lineRule="auto"/>
        <w:rPr>
          <w:rFonts w:ascii="Times New Roman" w:hAnsi="Times New Roman" w:cs="Times New Roman"/>
          <w:b/>
          <w:bCs/>
        </w:rPr>
      </w:pPr>
    </w:p>
    <w:p w14:paraId="263291C0" w14:textId="1B80D078" w:rsidR="00C955F2" w:rsidRPr="00CE6918" w:rsidRDefault="00C955F2" w:rsidP="00BB4804">
      <w:pPr>
        <w:pStyle w:val="ListParagraph"/>
        <w:rPr>
          <w:rFonts w:ascii="Times New Roman" w:hAnsi="Times New Roman" w:cs="Times New Roman"/>
          <w:bCs/>
        </w:rPr>
      </w:pPr>
      <w:r w:rsidRPr="00CE6918">
        <w:rPr>
          <w:rFonts w:ascii="Times New Roman" w:hAnsi="Times New Roman" w:cs="Times New Roman"/>
          <w:bCs/>
        </w:rPr>
        <w:t xml:space="preserve">This RFP requires a separate and confidential submission of a Price Proposal and separate submission of a </w:t>
      </w:r>
      <w:r w:rsidR="008F0143">
        <w:rPr>
          <w:rFonts w:ascii="Times New Roman" w:hAnsi="Times New Roman" w:cs="Times New Roman"/>
          <w:bCs/>
        </w:rPr>
        <w:t>Technical Non-Priced Proposal</w:t>
      </w:r>
      <w:r w:rsidRPr="00CE6918">
        <w:rPr>
          <w:rFonts w:ascii="Times New Roman" w:hAnsi="Times New Roman" w:cs="Times New Roman"/>
          <w:bCs/>
        </w:rPr>
        <w:t xml:space="preserve">. Any proposer submitting a </w:t>
      </w:r>
      <w:r w:rsidR="008F0143">
        <w:rPr>
          <w:rFonts w:ascii="Times New Roman" w:hAnsi="Times New Roman" w:cs="Times New Roman"/>
          <w:bCs/>
        </w:rPr>
        <w:t>Technical Non-Priced Proposal</w:t>
      </w:r>
      <w:r w:rsidRPr="00CE6918">
        <w:rPr>
          <w:rFonts w:ascii="Times New Roman" w:hAnsi="Times New Roman" w:cs="Times New Roman"/>
          <w:bCs/>
        </w:rPr>
        <w:t xml:space="preserve"> must satisfy the following Minimum Criteria set below: </w:t>
      </w:r>
    </w:p>
    <w:p w14:paraId="7D0E471E" w14:textId="77777777" w:rsidR="00C955F2" w:rsidRPr="00CE6918" w:rsidRDefault="00C955F2" w:rsidP="00BB4804">
      <w:pPr>
        <w:pStyle w:val="ListParagraph"/>
        <w:rPr>
          <w:rFonts w:ascii="Times New Roman" w:hAnsi="Times New Roman" w:cs="Times New Roman"/>
          <w:bCs/>
        </w:rPr>
      </w:pPr>
    </w:p>
    <w:p w14:paraId="27CB37F8" w14:textId="77777777" w:rsidR="00C955F2" w:rsidRPr="00CE6918" w:rsidRDefault="00C955F2" w:rsidP="00BB4804">
      <w:pPr>
        <w:pStyle w:val="ListParagraph"/>
        <w:rPr>
          <w:rFonts w:ascii="Times New Roman" w:hAnsi="Times New Roman" w:cs="Times New Roman"/>
          <w:bCs/>
        </w:rPr>
      </w:pPr>
      <w:r w:rsidRPr="00CE6918">
        <w:rPr>
          <w:rFonts w:ascii="Times New Roman" w:hAnsi="Times New Roman" w:cs="Times New Roman"/>
          <w:bCs/>
        </w:rPr>
        <w:t>Proposals which do not demonstrate compliance with the Minimum Criteria contained in this RFP may not be further considered.</w:t>
      </w:r>
    </w:p>
    <w:p w14:paraId="3A2EF87D" w14:textId="77777777" w:rsidR="00C955F2" w:rsidRPr="00CE6918" w:rsidRDefault="00C955F2" w:rsidP="00BB4804">
      <w:pPr>
        <w:pStyle w:val="ListParagraph"/>
        <w:rPr>
          <w:rFonts w:ascii="Times New Roman" w:hAnsi="Times New Roman" w:cs="Times New Roman"/>
          <w:bCs/>
        </w:rPr>
      </w:pPr>
    </w:p>
    <w:p w14:paraId="36FFB39E" w14:textId="77777777" w:rsidR="00C955F2" w:rsidRPr="00CE6918" w:rsidRDefault="00C955F2" w:rsidP="00BB4804">
      <w:pPr>
        <w:pStyle w:val="ListParagraph"/>
        <w:rPr>
          <w:rFonts w:ascii="Times New Roman" w:hAnsi="Times New Roman" w:cs="Times New Roman"/>
          <w:bCs/>
        </w:rPr>
      </w:pPr>
      <w:r w:rsidRPr="00CE6918">
        <w:rPr>
          <w:rFonts w:ascii="Times New Roman" w:hAnsi="Times New Roman" w:cs="Times New Roman"/>
          <w:bCs/>
        </w:rPr>
        <w:t>The selection process for proposals will be conducted as follows:</w:t>
      </w:r>
    </w:p>
    <w:p w14:paraId="0A9A96EF" w14:textId="671B8D9A" w:rsidR="00C955F2" w:rsidRPr="00CE6918" w:rsidRDefault="00C955F2" w:rsidP="00C955F2">
      <w:pPr>
        <w:pStyle w:val="ListParagraph"/>
        <w:numPr>
          <w:ilvl w:val="0"/>
          <w:numId w:val="7"/>
        </w:numPr>
        <w:rPr>
          <w:rFonts w:ascii="Times New Roman" w:hAnsi="Times New Roman" w:cs="Times New Roman"/>
          <w:bCs/>
        </w:rPr>
      </w:pPr>
      <w:r w:rsidRPr="00CE6918">
        <w:rPr>
          <w:rFonts w:ascii="Times New Roman" w:hAnsi="Times New Roman" w:cs="Times New Roman"/>
          <w:bCs/>
        </w:rPr>
        <w:t xml:space="preserve">All </w:t>
      </w:r>
      <w:r w:rsidR="008F0143">
        <w:rPr>
          <w:rFonts w:ascii="Times New Roman" w:hAnsi="Times New Roman" w:cs="Times New Roman"/>
          <w:bCs/>
        </w:rPr>
        <w:t>Technical Non-Priced Proposal</w:t>
      </w:r>
      <w:r w:rsidRPr="00CE6918">
        <w:rPr>
          <w:rFonts w:ascii="Times New Roman" w:hAnsi="Times New Roman" w:cs="Times New Roman"/>
          <w:bCs/>
        </w:rPr>
        <w:t>s will be reviewed by the Evaluation Committee to determine if they meet the Minimum Criteria. All proposers will be notified of proposal status identifying any missing items or deficiencies in proposals. To the extent permitted by law, proposers will be given seven days to respond and to provide the required information. An incomplete proposal will be considered non-responsive and will be eliminated from consideration.</w:t>
      </w:r>
    </w:p>
    <w:p w14:paraId="679CFCD4" w14:textId="77777777" w:rsidR="00C955F2" w:rsidRPr="00CE6918" w:rsidRDefault="00C955F2" w:rsidP="00BB4804">
      <w:pPr>
        <w:pStyle w:val="ListParagraph"/>
        <w:ind w:left="1080"/>
        <w:rPr>
          <w:rFonts w:ascii="Times New Roman" w:hAnsi="Times New Roman" w:cs="Times New Roman"/>
          <w:bCs/>
        </w:rPr>
      </w:pPr>
    </w:p>
    <w:p w14:paraId="0C9C3F17" w14:textId="77777777" w:rsidR="00C955F2" w:rsidRPr="00CE6918" w:rsidRDefault="00C955F2" w:rsidP="00C955F2">
      <w:pPr>
        <w:pStyle w:val="ListParagraph"/>
        <w:numPr>
          <w:ilvl w:val="0"/>
          <w:numId w:val="7"/>
        </w:numPr>
        <w:rPr>
          <w:rFonts w:ascii="Times New Roman" w:hAnsi="Times New Roman" w:cs="Times New Roman"/>
          <w:bCs/>
        </w:rPr>
      </w:pPr>
      <w:r w:rsidRPr="00CE6918">
        <w:rPr>
          <w:rFonts w:ascii="Times New Roman" w:hAnsi="Times New Roman" w:cs="Times New Roman"/>
          <w:bCs/>
        </w:rPr>
        <w:t xml:space="preserve">Proposals that meet the Minimum Criteria will be reviewed and scored by the Evaluation Committee under the Comparative Criteria below. Interviews </w:t>
      </w:r>
      <w:r w:rsidRPr="00CE6918">
        <w:rPr>
          <w:rFonts w:ascii="Times New Roman" w:hAnsi="Times New Roman" w:cs="Times New Roman"/>
          <w:bCs/>
          <w:i/>
        </w:rPr>
        <w:t>may</w:t>
      </w:r>
      <w:r w:rsidRPr="00CE6918">
        <w:rPr>
          <w:rFonts w:ascii="Times New Roman" w:hAnsi="Times New Roman" w:cs="Times New Roman"/>
          <w:bCs/>
        </w:rPr>
        <w:t xml:space="preserve"> be scheduled at this time.</w:t>
      </w:r>
    </w:p>
    <w:p w14:paraId="612D0250" w14:textId="77777777" w:rsidR="00C955F2" w:rsidRPr="00CE6918" w:rsidRDefault="00C955F2" w:rsidP="00BB4804">
      <w:pPr>
        <w:pStyle w:val="ListParagraph"/>
        <w:rPr>
          <w:rFonts w:ascii="Times New Roman" w:hAnsi="Times New Roman" w:cs="Times New Roman"/>
          <w:bCs/>
        </w:rPr>
      </w:pPr>
    </w:p>
    <w:p w14:paraId="16BE904E" w14:textId="77777777" w:rsidR="00C955F2" w:rsidRPr="00CE6918" w:rsidRDefault="00C955F2" w:rsidP="00C955F2">
      <w:pPr>
        <w:pStyle w:val="ListParagraph"/>
        <w:numPr>
          <w:ilvl w:val="0"/>
          <w:numId w:val="7"/>
        </w:numPr>
        <w:rPr>
          <w:rFonts w:ascii="Times New Roman" w:hAnsi="Times New Roman" w:cs="Times New Roman"/>
          <w:bCs/>
        </w:rPr>
      </w:pPr>
      <w:r w:rsidRPr="00CE6918">
        <w:rPr>
          <w:rFonts w:ascii="Times New Roman" w:hAnsi="Times New Roman" w:cs="Times New Roman"/>
          <w:bCs/>
        </w:rPr>
        <w:t>Upon receiving completed proposal reviews by the Evaluation Committee, the Chief Procurement Officer shall open the Price Proposals and recommend to the Evaluation Committee the most advantageous proposer on the basis of Price and Non-Price Proposals. The City may revise any recommendation if its decision is documented in writing.</w:t>
      </w:r>
    </w:p>
    <w:p w14:paraId="27B2C0A0" w14:textId="77777777" w:rsidR="00C955F2" w:rsidRPr="00CE6918" w:rsidRDefault="00C955F2" w:rsidP="00BB4804">
      <w:pPr>
        <w:pStyle w:val="ListParagraph"/>
        <w:rPr>
          <w:rFonts w:ascii="Times New Roman" w:hAnsi="Times New Roman" w:cs="Times New Roman"/>
          <w:bCs/>
        </w:rPr>
      </w:pPr>
    </w:p>
    <w:p w14:paraId="0F948E1F" w14:textId="77777777" w:rsidR="00C955F2" w:rsidRPr="00CE6918" w:rsidRDefault="00C955F2" w:rsidP="00C955F2">
      <w:pPr>
        <w:pStyle w:val="ListParagraph"/>
        <w:numPr>
          <w:ilvl w:val="0"/>
          <w:numId w:val="7"/>
        </w:numPr>
        <w:rPr>
          <w:rFonts w:ascii="Times New Roman" w:hAnsi="Times New Roman" w:cs="Times New Roman"/>
          <w:bCs/>
        </w:rPr>
      </w:pPr>
      <w:r w:rsidRPr="00CE6918">
        <w:rPr>
          <w:rFonts w:ascii="Times New Roman" w:hAnsi="Times New Roman" w:cs="Times New Roman"/>
          <w:bCs/>
        </w:rPr>
        <w:t>Proposals which meet or exceed the Minimum Criteria will be evaluated and rated on the basis of the following Comparative Criteria. The City reserves the right to ask any proposer to provide additional supporting documentation in order to verify a response. Criteria are listed in order of priority.</w:t>
      </w:r>
    </w:p>
    <w:p w14:paraId="511D067D" w14:textId="77777777" w:rsidR="00C955F2" w:rsidRPr="00CE6918" w:rsidRDefault="00C955F2" w:rsidP="00BB4804">
      <w:pPr>
        <w:pStyle w:val="ListParagraph"/>
        <w:rPr>
          <w:rFonts w:ascii="Times New Roman" w:hAnsi="Times New Roman" w:cs="Times New Roman"/>
          <w:bCs/>
        </w:rPr>
      </w:pPr>
    </w:p>
    <w:p w14:paraId="618ED155" w14:textId="77777777" w:rsidR="00C955F2" w:rsidRPr="00CE6918" w:rsidRDefault="00C955F2" w:rsidP="00BB4804">
      <w:pPr>
        <w:pStyle w:val="ListParagraph"/>
        <w:ind w:left="1080"/>
        <w:rPr>
          <w:rFonts w:ascii="Times New Roman" w:hAnsi="Times New Roman" w:cs="Times New Roman"/>
          <w:bCs/>
        </w:rPr>
      </w:pPr>
      <w:r w:rsidRPr="00FD7415">
        <w:rPr>
          <w:rFonts w:ascii="Times New Roman" w:hAnsi="Times New Roman" w:cs="Times New Roman"/>
          <w:bCs/>
        </w:rPr>
        <w:t>Ratings of Highly Advantageous (HA); Advantageous (A); Not Advantageous (NA); or Unacceptable (U)</w:t>
      </w:r>
      <w:r w:rsidRPr="00CE6918">
        <w:rPr>
          <w:rFonts w:ascii="Times New Roman" w:hAnsi="Times New Roman" w:cs="Times New Roman"/>
          <w:bCs/>
        </w:rPr>
        <w:t xml:space="preserve"> will be given to each of the following criteria for each proposer. A composite rating will then be determined. A composite rating of Highly Advantageous or Advantageous may be assigned only if a proposal has received at least one such rating among the criteria listed below. </w:t>
      </w:r>
    </w:p>
    <w:p w14:paraId="3F01A79C" w14:textId="77777777" w:rsidR="00C955F2" w:rsidRPr="00CE6918" w:rsidRDefault="00C955F2" w:rsidP="00BB4804">
      <w:pPr>
        <w:pStyle w:val="ListParagraph"/>
        <w:ind w:left="1080"/>
        <w:rPr>
          <w:rFonts w:ascii="Times New Roman" w:hAnsi="Times New Roman" w:cs="Times New Roman"/>
          <w:bCs/>
        </w:rPr>
      </w:pPr>
    </w:p>
    <w:p w14:paraId="3D87DD92" w14:textId="77777777" w:rsidR="00C955F2" w:rsidRPr="00CE6918" w:rsidRDefault="00C955F2" w:rsidP="00BB4804">
      <w:pPr>
        <w:pStyle w:val="ListParagraph"/>
        <w:ind w:left="1080"/>
        <w:rPr>
          <w:rFonts w:ascii="Times New Roman" w:hAnsi="Times New Roman" w:cs="Times New Roman"/>
          <w:bCs/>
        </w:rPr>
      </w:pPr>
      <w:r w:rsidRPr="00CE6918">
        <w:rPr>
          <w:rFonts w:ascii="Times New Roman" w:hAnsi="Times New Roman" w:cs="Times New Roman"/>
          <w:bCs/>
        </w:rPr>
        <w:lastRenderedPageBreak/>
        <w:t>To the extent that an Evaluation Criterion requires the certification of fact, the proposer’s certification as to that fact shall be an adequate response provided, however, that on request the proposer shall provide to the City such evidence as the City may request to support that fact.</w:t>
      </w:r>
    </w:p>
    <w:p w14:paraId="204BF1F9" w14:textId="793D5024"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u w:val="single"/>
        </w:rPr>
        <w:t>One Original and three (3) copies</w:t>
      </w:r>
      <w:r w:rsidRPr="00CE6918">
        <w:rPr>
          <w:rFonts w:ascii="Times New Roman" w:hAnsi="Times New Roman" w:cs="Times New Roman"/>
          <w:bCs/>
        </w:rPr>
        <w:t xml:space="preserve"> of the </w:t>
      </w:r>
      <w:r w:rsidR="008F0143">
        <w:rPr>
          <w:rFonts w:ascii="Times New Roman" w:hAnsi="Times New Roman" w:cs="Times New Roman"/>
          <w:bCs/>
        </w:rPr>
        <w:t>Technical Non-Priced Proposal</w:t>
      </w:r>
      <w:r w:rsidRPr="00CE6918">
        <w:rPr>
          <w:rFonts w:ascii="Times New Roman" w:hAnsi="Times New Roman" w:cs="Times New Roman"/>
          <w:bCs/>
        </w:rPr>
        <w:t xml:space="preserve"> must be submitted in a sealed envelope, plainly marked: “</w:t>
      </w:r>
      <w:r w:rsidR="008F0143">
        <w:rPr>
          <w:rFonts w:ascii="Times New Roman" w:hAnsi="Times New Roman" w:cs="Times New Roman"/>
          <w:bCs/>
        </w:rPr>
        <w:t>Technical Non-Priced Proposal</w:t>
      </w:r>
      <w:r w:rsidRPr="00CE6918">
        <w:rPr>
          <w:rFonts w:ascii="Times New Roman" w:hAnsi="Times New Roman" w:cs="Times New Roman"/>
          <w:bCs/>
        </w:rPr>
        <w:t>, RFP –“</w:t>
      </w:r>
      <w:r w:rsidR="00DA61BC" w:rsidRPr="00DA61BC">
        <w:rPr>
          <w:rFonts w:ascii="Times New Roman" w:hAnsi="Times New Roman"/>
          <w:bCs/>
          <w:lang w:bidi="en-US"/>
        </w:rPr>
        <w:t>NORTH SUBURBAN CONSORTIUM HOME INVESTMENT PARTNERSHIPS PROGRAM - AMERICAN RESCUE PLAN (HOME-ARP) ALLOCATION PLAN CONSULTING SERVICES</w:t>
      </w:r>
      <w:r w:rsidRPr="00CE6918">
        <w:rPr>
          <w:rFonts w:ascii="Times New Roman" w:hAnsi="Times New Roman" w:cs="Times New Roman"/>
          <w:bCs/>
        </w:rPr>
        <w:t xml:space="preserve">” along with your company name on the front of the envelope. </w:t>
      </w:r>
    </w:p>
    <w:p w14:paraId="1C8E9F52" w14:textId="77777777" w:rsidR="00C955F2" w:rsidRPr="00CE6918" w:rsidRDefault="00C955F2" w:rsidP="00BB4804">
      <w:pPr>
        <w:pStyle w:val="ListParagraph"/>
        <w:spacing w:after="0"/>
        <w:rPr>
          <w:rFonts w:ascii="Times New Roman" w:hAnsi="Times New Roman" w:cs="Times New Roman"/>
          <w:b/>
          <w:bCs/>
        </w:rPr>
      </w:pPr>
    </w:p>
    <w:p w14:paraId="2682D9AB" w14:textId="69306E4F"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rPr>
        <w:t xml:space="preserve">The </w:t>
      </w:r>
      <w:r w:rsidR="008F0143">
        <w:rPr>
          <w:rFonts w:ascii="Times New Roman" w:hAnsi="Times New Roman" w:cs="Times New Roman"/>
          <w:bCs/>
        </w:rPr>
        <w:t>Technical Non-Priced Proposal</w:t>
      </w:r>
      <w:r w:rsidRPr="00CE6918">
        <w:rPr>
          <w:rFonts w:ascii="Times New Roman" w:hAnsi="Times New Roman" w:cs="Times New Roman"/>
          <w:bCs/>
        </w:rPr>
        <w:t xml:space="preserve"> shall be submitted with the </w:t>
      </w:r>
      <w:r w:rsidR="008F0143">
        <w:rPr>
          <w:rFonts w:ascii="Times New Roman" w:hAnsi="Times New Roman" w:cs="Times New Roman"/>
          <w:bCs/>
        </w:rPr>
        <w:t>Technical Non-Priced Proposal</w:t>
      </w:r>
      <w:r w:rsidRPr="00CE6918">
        <w:rPr>
          <w:rFonts w:ascii="Times New Roman" w:hAnsi="Times New Roman" w:cs="Times New Roman"/>
          <w:bCs/>
        </w:rPr>
        <w:t xml:space="preserve"> </w:t>
      </w:r>
      <w:r w:rsidR="00A168B6" w:rsidRPr="00CE6918">
        <w:rPr>
          <w:rFonts w:ascii="Times New Roman" w:hAnsi="Times New Roman" w:cs="Times New Roman"/>
          <w:bCs/>
        </w:rPr>
        <w:t>Bid Form</w:t>
      </w:r>
      <w:r w:rsidRPr="00CE6918">
        <w:rPr>
          <w:rFonts w:ascii="Times New Roman" w:hAnsi="Times New Roman" w:cs="Times New Roman"/>
          <w:bCs/>
        </w:rPr>
        <w:t xml:space="preserve">, and with all documents and certifications referenced therein attached. Addenda must be acknowledged on the </w:t>
      </w:r>
      <w:r w:rsidR="008F0143">
        <w:rPr>
          <w:rFonts w:ascii="Times New Roman" w:hAnsi="Times New Roman" w:cs="Times New Roman"/>
          <w:bCs/>
        </w:rPr>
        <w:t>Technical Non-Priced Proposal</w:t>
      </w:r>
      <w:r w:rsidRPr="00CE6918">
        <w:rPr>
          <w:rFonts w:ascii="Times New Roman" w:hAnsi="Times New Roman" w:cs="Times New Roman"/>
          <w:bCs/>
        </w:rPr>
        <w:t xml:space="preserve"> </w:t>
      </w:r>
      <w:r w:rsidR="00A168B6" w:rsidRPr="00CE6918">
        <w:rPr>
          <w:rFonts w:ascii="Times New Roman" w:hAnsi="Times New Roman" w:cs="Times New Roman"/>
          <w:bCs/>
        </w:rPr>
        <w:t>Bid Form</w:t>
      </w:r>
      <w:r w:rsidRPr="00CE6918">
        <w:rPr>
          <w:rFonts w:ascii="Times New Roman" w:hAnsi="Times New Roman" w:cs="Times New Roman"/>
          <w:bCs/>
        </w:rPr>
        <w:t xml:space="preserve">. Any proposal without an acknowledgement on the </w:t>
      </w:r>
      <w:r w:rsidR="008F0143">
        <w:rPr>
          <w:rFonts w:ascii="Times New Roman" w:hAnsi="Times New Roman" w:cs="Times New Roman"/>
          <w:bCs/>
        </w:rPr>
        <w:t>Technical Non-Priced Proposal</w:t>
      </w:r>
      <w:r w:rsidRPr="00CE6918">
        <w:rPr>
          <w:rFonts w:ascii="Times New Roman" w:hAnsi="Times New Roman" w:cs="Times New Roman"/>
          <w:bCs/>
        </w:rPr>
        <w:t xml:space="preserve"> </w:t>
      </w:r>
      <w:r w:rsidR="00A168B6" w:rsidRPr="00CE6918">
        <w:rPr>
          <w:rFonts w:ascii="Times New Roman" w:hAnsi="Times New Roman" w:cs="Times New Roman"/>
          <w:bCs/>
        </w:rPr>
        <w:t>Bid Form</w:t>
      </w:r>
      <w:r w:rsidRPr="00CE6918">
        <w:rPr>
          <w:rFonts w:ascii="Times New Roman" w:hAnsi="Times New Roman" w:cs="Times New Roman"/>
          <w:bCs/>
        </w:rPr>
        <w:t xml:space="preserve"> may be rejected as non-responsive. </w:t>
      </w:r>
    </w:p>
    <w:p w14:paraId="04E5368A" w14:textId="77777777" w:rsidR="00C955F2" w:rsidRPr="00CE6918" w:rsidRDefault="00C955F2" w:rsidP="00BB4804">
      <w:pPr>
        <w:tabs>
          <w:tab w:val="left" w:pos="817"/>
        </w:tabs>
        <w:kinsoku w:val="0"/>
        <w:overflowPunct w:val="0"/>
        <w:autoSpaceDE w:val="0"/>
        <w:autoSpaceDN w:val="0"/>
        <w:adjustRightInd w:val="0"/>
        <w:spacing w:after="0" w:line="240" w:lineRule="auto"/>
        <w:ind w:left="828"/>
        <w:rPr>
          <w:rFonts w:ascii="Times New Roman" w:hAnsi="Times New Roman" w:cs="Times New Roman"/>
          <w:bCs/>
        </w:rPr>
      </w:pPr>
    </w:p>
    <w:p w14:paraId="6869EF32" w14:textId="3FE368E5"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rPr>
        <w:t xml:space="preserve">One (1) copy of the Price Proposal must be submitted in a sealed envelope, plainly marked: “Price Proposal, RFP </w:t>
      </w:r>
      <w:r w:rsidR="0064006F" w:rsidRPr="00CE6918">
        <w:rPr>
          <w:rFonts w:ascii="Times New Roman" w:hAnsi="Times New Roman" w:cs="Times New Roman"/>
          <w:bCs/>
        </w:rPr>
        <w:t xml:space="preserve">– </w:t>
      </w:r>
      <w:r w:rsidRPr="00CE6918">
        <w:rPr>
          <w:rFonts w:ascii="Times New Roman" w:hAnsi="Times New Roman" w:cs="Times New Roman"/>
          <w:bCs/>
        </w:rPr>
        <w:t>“</w:t>
      </w:r>
      <w:r w:rsidR="00DA61BC" w:rsidRPr="00DA61BC">
        <w:rPr>
          <w:rFonts w:ascii="Times New Roman" w:hAnsi="Times New Roman"/>
          <w:bCs/>
          <w:lang w:bidi="en-US"/>
        </w:rPr>
        <w:t>NORTH SUBURBAN CONSORTIUM HOME INVESTMENT PARTNERSHIPS PROGRAM - AMERICAN RESCUE PLAN (HOME-ARP) ALLOCATION PLAN CONSULTING SERVICES</w:t>
      </w:r>
      <w:r w:rsidRPr="00CE6918">
        <w:rPr>
          <w:rFonts w:ascii="Times New Roman" w:hAnsi="Times New Roman" w:cs="Times New Roman"/>
          <w:bCs/>
        </w:rPr>
        <w:t xml:space="preserve">” along with your company name on the front of the envelope. The Price Proposal shall be submitted on the Price Proposal </w:t>
      </w:r>
      <w:r w:rsidR="00A168B6" w:rsidRPr="00CE6918">
        <w:rPr>
          <w:rFonts w:ascii="Times New Roman" w:hAnsi="Times New Roman" w:cs="Times New Roman"/>
          <w:bCs/>
        </w:rPr>
        <w:t>Bid Form</w:t>
      </w:r>
      <w:r w:rsidRPr="00CE6918">
        <w:rPr>
          <w:rFonts w:ascii="Times New Roman" w:hAnsi="Times New Roman" w:cs="Times New Roman"/>
          <w:bCs/>
        </w:rPr>
        <w:t xml:space="preserve">. </w:t>
      </w:r>
    </w:p>
    <w:p w14:paraId="430A51AB" w14:textId="77777777" w:rsidR="00C955F2" w:rsidRPr="00CE6918" w:rsidRDefault="00C955F2" w:rsidP="00BB4804">
      <w:pPr>
        <w:pStyle w:val="ListParagraph"/>
        <w:spacing w:after="0"/>
        <w:rPr>
          <w:rFonts w:ascii="Times New Roman" w:hAnsi="Times New Roman" w:cs="Times New Roman"/>
          <w:bCs/>
        </w:rPr>
      </w:pPr>
    </w:p>
    <w:p w14:paraId="7DEBD44D" w14:textId="77777777"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rPr>
        <w:t>The City may, as an additional Comparative Criterion, request interviews to take place at City Hall Offices. Interview travel expenses are to be paid by the proposer, not by the City</w:t>
      </w:r>
    </w:p>
    <w:p w14:paraId="5B3C7D3D" w14:textId="77777777" w:rsidR="00C955F2" w:rsidRPr="00CE6918" w:rsidRDefault="00C955F2" w:rsidP="00BB4804">
      <w:pPr>
        <w:pStyle w:val="ListParagraph"/>
        <w:spacing w:after="0"/>
        <w:rPr>
          <w:rFonts w:ascii="Times New Roman" w:hAnsi="Times New Roman" w:cs="Times New Roman"/>
          <w:bCs/>
        </w:rPr>
      </w:pPr>
    </w:p>
    <w:p w14:paraId="3A9D8353" w14:textId="7AECEC1F"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rPr>
        <w:t xml:space="preserve">A proposer’s Price Proposal shall be inclusive of all costs. No separate start up fees or reimbursements for any supply or service, e.g., bonds, insurance, etc., shall be payable by the City. Proposals must be submitted to </w:t>
      </w:r>
      <w:r w:rsidR="00704876" w:rsidRPr="00DA61BC">
        <w:rPr>
          <w:rFonts w:ascii="Times New Roman" w:hAnsi="Times New Roman" w:cs="Times New Roman"/>
          <w:bCs/>
        </w:rPr>
        <w:t>Office of Strategic Plan</w:t>
      </w:r>
      <w:r w:rsidR="00DA61BC" w:rsidRPr="00DA61BC">
        <w:rPr>
          <w:rFonts w:ascii="Times New Roman" w:hAnsi="Times New Roman" w:cs="Times New Roman"/>
          <w:bCs/>
        </w:rPr>
        <w:t>ning and Community Development</w:t>
      </w:r>
      <w:r w:rsidRPr="00DA61BC">
        <w:rPr>
          <w:rFonts w:ascii="Times New Roman" w:hAnsi="Times New Roman" w:cs="Times New Roman"/>
          <w:bCs/>
        </w:rPr>
        <w:t>.</w:t>
      </w:r>
    </w:p>
    <w:p w14:paraId="47C3CBC9" w14:textId="77777777" w:rsidR="00C955F2" w:rsidRPr="00CE6918" w:rsidRDefault="00C955F2" w:rsidP="00BB4804">
      <w:pPr>
        <w:pStyle w:val="ListParagraph"/>
        <w:spacing w:after="0"/>
        <w:rPr>
          <w:rFonts w:ascii="Times New Roman" w:hAnsi="Times New Roman" w:cs="Times New Roman"/>
          <w:bCs/>
        </w:rPr>
      </w:pPr>
    </w:p>
    <w:p w14:paraId="3D6DC68C" w14:textId="77777777"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rPr>
        <w:t>The procedure for opening and evaluating all proposals received shall be in compliance with Massachusetts General Law, Chapter 30B, Uniform Procurement Act, Section 6. Proposers should familiarize themselves with the provisions of this Act</w:t>
      </w:r>
    </w:p>
    <w:p w14:paraId="3766AB3F" w14:textId="77777777" w:rsidR="00C955F2" w:rsidRPr="00CE6918" w:rsidRDefault="00C955F2" w:rsidP="00BB4804">
      <w:pPr>
        <w:tabs>
          <w:tab w:val="left" w:pos="817"/>
        </w:tabs>
        <w:kinsoku w:val="0"/>
        <w:overflowPunct w:val="0"/>
        <w:autoSpaceDE w:val="0"/>
        <w:autoSpaceDN w:val="0"/>
        <w:adjustRightInd w:val="0"/>
        <w:spacing w:after="0" w:line="240" w:lineRule="auto"/>
        <w:ind w:left="828"/>
        <w:rPr>
          <w:rFonts w:ascii="Times New Roman" w:hAnsi="Times New Roman" w:cs="Times New Roman"/>
          <w:bCs/>
        </w:rPr>
      </w:pPr>
    </w:p>
    <w:p w14:paraId="78C4672D" w14:textId="77777777" w:rsidR="00C955F2" w:rsidRPr="00CE6918" w:rsidRDefault="00C955F2" w:rsidP="00C955F2">
      <w:pPr>
        <w:numPr>
          <w:ilvl w:val="1"/>
          <w:numId w:val="4"/>
        </w:numPr>
        <w:tabs>
          <w:tab w:val="left" w:pos="817"/>
        </w:tabs>
        <w:kinsoku w:val="0"/>
        <w:overflowPunct w:val="0"/>
        <w:autoSpaceDE w:val="0"/>
        <w:autoSpaceDN w:val="0"/>
        <w:adjustRightInd w:val="0"/>
        <w:spacing w:after="0" w:line="240" w:lineRule="auto"/>
        <w:ind w:hanging="468"/>
        <w:rPr>
          <w:rFonts w:ascii="Times New Roman" w:hAnsi="Times New Roman" w:cs="Times New Roman"/>
          <w:bCs/>
        </w:rPr>
      </w:pPr>
      <w:r w:rsidRPr="00CE6918">
        <w:rPr>
          <w:rFonts w:ascii="Times New Roman" w:hAnsi="Times New Roman" w:cs="Times New Roman"/>
          <w:bCs/>
        </w:rPr>
        <w:t>Bids should be submitted utilizing the Bid Submission Forms supplied with the bid document or revised Bid Submission Forms if they are issued through addenda. The Non- Collusion form supplied with the Bid Submission Forms must be completed, a Non-Collusion form not completed as required by law will result in a bid rejection</w:t>
      </w:r>
    </w:p>
    <w:p w14:paraId="21B71AA4" w14:textId="77777777" w:rsidR="00C955F2" w:rsidRPr="00CE6918" w:rsidRDefault="00C955F2" w:rsidP="00BB4804">
      <w:pPr>
        <w:kinsoku w:val="0"/>
        <w:overflowPunct w:val="0"/>
        <w:autoSpaceDE w:val="0"/>
        <w:autoSpaceDN w:val="0"/>
        <w:adjustRightInd w:val="0"/>
        <w:spacing w:before="10" w:after="0" w:line="240" w:lineRule="auto"/>
        <w:ind w:hanging="468"/>
        <w:rPr>
          <w:rFonts w:ascii="Times New Roman" w:hAnsi="Times New Roman" w:cs="Times New Roman"/>
        </w:rPr>
      </w:pPr>
    </w:p>
    <w:p w14:paraId="0885D1A2"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10C7F558" w14:textId="77777777" w:rsidR="00C955F2" w:rsidRPr="00CE6918" w:rsidRDefault="00C955F2" w:rsidP="00BB4804">
      <w:pPr>
        <w:pStyle w:val="BodyText"/>
        <w:kinsoku w:val="0"/>
        <w:overflowPunct w:val="0"/>
        <w:spacing w:line="221" w:lineRule="exact"/>
        <w:rPr>
          <w:rFonts w:ascii="Times New Roman" w:hAnsi="Times New Roman" w:cs="Times New Roman"/>
        </w:rPr>
      </w:pPr>
      <w:r w:rsidRPr="00CE6918">
        <w:rPr>
          <w:rFonts w:ascii="Times New Roman" w:hAnsi="Times New Roman" w:cs="Times New Roman"/>
        </w:rPr>
        <w:t>ARTICLE 4 - WITHDRAWAL OF BIDS</w:t>
      </w:r>
    </w:p>
    <w:p w14:paraId="621BDB00" w14:textId="77777777" w:rsidR="00C955F2" w:rsidRPr="00CE6918" w:rsidRDefault="00C955F2" w:rsidP="00C955F2">
      <w:pPr>
        <w:pStyle w:val="ListParagraph"/>
        <w:numPr>
          <w:ilvl w:val="0"/>
          <w:numId w:val="4"/>
        </w:numPr>
        <w:tabs>
          <w:tab w:val="left" w:pos="829"/>
        </w:tabs>
        <w:kinsoku w:val="0"/>
        <w:overflowPunct w:val="0"/>
        <w:autoSpaceDE w:val="0"/>
        <w:autoSpaceDN w:val="0"/>
        <w:adjustRightInd w:val="0"/>
        <w:spacing w:before="51" w:after="0" w:line="240" w:lineRule="auto"/>
        <w:ind w:right="107"/>
        <w:contextualSpacing w:val="0"/>
        <w:jc w:val="both"/>
        <w:rPr>
          <w:rFonts w:ascii="Times New Roman" w:hAnsi="Times New Roman" w:cs="Times New Roman"/>
          <w:vanish/>
        </w:rPr>
      </w:pPr>
    </w:p>
    <w:p w14:paraId="61AD8B61" w14:textId="77777777" w:rsidR="00C955F2" w:rsidRPr="00CE6918" w:rsidRDefault="00C955F2" w:rsidP="00C955F2">
      <w:pPr>
        <w:numPr>
          <w:ilvl w:val="1"/>
          <w:numId w:val="4"/>
        </w:numPr>
        <w:tabs>
          <w:tab w:val="left" w:pos="829"/>
        </w:tabs>
        <w:kinsoku w:val="0"/>
        <w:overflowPunct w:val="0"/>
        <w:autoSpaceDE w:val="0"/>
        <w:autoSpaceDN w:val="0"/>
        <w:adjustRightInd w:val="0"/>
        <w:spacing w:before="51" w:after="0" w:line="240" w:lineRule="auto"/>
        <w:ind w:right="107"/>
        <w:jc w:val="both"/>
        <w:rPr>
          <w:rFonts w:ascii="Times New Roman" w:hAnsi="Times New Roman" w:cs="Times New Roman"/>
        </w:rPr>
      </w:pPr>
      <w:r w:rsidRPr="00CE6918">
        <w:rPr>
          <w:rFonts w:ascii="Times New Roman" w:hAnsi="Times New Roman" w:cs="Times New Roman"/>
        </w:rPr>
        <w:t>Any</w:t>
      </w:r>
      <w:r w:rsidRPr="00CE6918">
        <w:rPr>
          <w:rFonts w:ascii="Times New Roman" w:hAnsi="Times New Roman" w:cs="Times New Roman"/>
          <w:spacing w:val="15"/>
        </w:rPr>
        <w:t xml:space="preserve"> </w:t>
      </w:r>
      <w:r w:rsidRPr="00CE6918">
        <w:rPr>
          <w:rFonts w:ascii="Times New Roman" w:hAnsi="Times New Roman" w:cs="Times New Roman"/>
        </w:rPr>
        <w:t>bid</w:t>
      </w:r>
      <w:r w:rsidRPr="00CE6918">
        <w:rPr>
          <w:rFonts w:ascii="Times New Roman" w:hAnsi="Times New Roman" w:cs="Times New Roman"/>
          <w:spacing w:val="20"/>
        </w:rPr>
        <w:t xml:space="preserve"> </w:t>
      </w:r>
      <w:r w:rsidRPr="00CE6918">
        <w:rPr>
          <w:rFonts w:ascii="Times New Roman" w:hAnsi="Times New Roman" w:cs="Times New Roman"/>
        </w:rPr>
        <w:t>may</w:t>
      </w:r>
      <w:r w:rsidRPr="00CE6918">
        <w:rPr>
          <w:rFonts w:ascii="Times New Roman" w:hAnsi="Times New Roman" w:cs="Times New Roman"/>
          <w:spacing w:val="14"/>
        </w:rPr>
        <w:t xml:space="preserve"> </w:t>
      </w:r>
      <w:r w:rsidRPr="00CE6918">
        <w:rPr>
          <w:rFonts w:ascii="Times New Roman" w:hAnsi="Times New Roman" w:cs="Times New Roman"/>
        </w:rPr>
        <w:t>be</w:t>
      </w:r>
      <w:r w:rsidRPr="00CE6918">
        <w:rPr>
          <w:rFonts w:ascii="Times New Roman" w:hAnsi="Times New Roman" w:cs="Times New Roman"/>
          <w:spacing w:val="19"/>
        </w:rPr>
        <w:t xml:space="preserve"> </w:t>
      </w:r>
      <w:r w:rsidRPr="00CE6918">
        <w:rPr>
          <w:rFonts w:ascii="Times New Roman" w:hAnsi="Times New Roman" w:cs="Times New Roman"/>
        </w:rPr>
        <w:t>withdrawn</w:t>
      </w:r>
      <w:r w:rsidRPr="00CE6918">
        <w:rPr>
          <w:rFonts w:ascii="Times New Roman" w:hAnsi="Times New Roman" w:cs="Times New Roman"/>
          <w:spacing w:val="21"/>
        </w:rPr>
        <w:t xml:space="preserve"> </w:t>
      </w:r>
      <w:r w:rsidRPr="00CE6918">
        <w:rPr>
          <w:rFonts w:ascii="Times New Roman" w:hAnsi="Times New Roman" w:cs="Times New Roman"/>
        </w:rPr>
        <w:t>prior</w:t>
      </w:r>
      <w:r w:rsidRPr="00CE6918">
        <w:rPr>
          <w:rFonts w:ascii="Times New Roman" w:hAnsi="Times New Roman" w:cs="Times New Roman"/>
          <w:spacing w:val="17"/>
        </w:rPr>
        <w:t xml:space="preserve"> </w:t>
      </w:r>
      <w:r w:rsidRPr="00CE6918">
        <w:rPr>
          <w:rFonts w:ascii="Times New Roman" w:hAnsi="Times New Roman" w:cs="Times New Roman"/>
        </w:rPr>
        <w:t>to</w:t>
      </w:r>
      <w:r w:rsidRPr="00CE6918">
        <w:rPr>
          <w:rFonts w:ascii="Times New Roman" w:hAnsi="Times New Roman" w:cs="Times New Roman"/>
          <w:spacing w:val="17"/>
        </w:rPr>
        <w:t xml:space="preserve"> </w:t>
      </w:r>
      <w:r w:rsidRPr="00CE6918">
        <w:rPr>
          <w:rFonts w:ascii="Times New Roman" w:hAnsi="Times New Roman" w:cs="Times New Roman"/>
        </w:rPr>
        <w:t>the</w:t>
      </w:r>
      <w:r w:rsidRPr="00CE6918">
        <w:rPr>
          <w:rFonts w:ascii="Times New Roman" w:hAnsi="Times New Roman" w:cs="Times New Roman"/>
          <w:spacing w:val="17"/>
        </w:rPr>
        <w:t xml:space="preserve"> </w:t>
      </w:r>
      <w:r w:rsidRPr="00CE6918">
        <w:rPr>
          <w:rFonts w:ascii="Times New Roman" w:hAnsi="Times New Roman" w:cs="Times New Roman"/>
        </w:rPr>
        <w:t>time</w:t>
      </w:r>
      <w:r w:rsidRPr="00CE6918">
        <w:rPr>
          <w:rFonts w:ascii="Times New Roman" w:hAnsi="Times New Roman" w:cs="Times New Roman"/>
          <w:spacing w:val="17"/>
        </w:rPr>
        <w:t xml:space="preserve"> </w:t>
      </w:r>
      <w:r w:rsidRPr="00CE6918">
        <w:rPr>
          <w:rFonts w:ascii="Times New Roman" w:hAnsi="Times New Roman" w:cs="Times New Roman"/>
        </w:rPr>
        <w:t>designated</w:t>
      </w:r>
      <w:r w:rsidRPr="00CE6918">
        <w:rPr>
          <w:rFonts w:ascii="Times New Roman" w:hAnsi="Times New Roman" w:cs="Times New Roman"/>
          <w:spacing w:val="20"/>
        </w:rPr>
        <w:t xml:space="preserve"> </w:t>
      </w:r>
      <w:r w:rsidRPr="00CE6918">
        <w:rPr>
          <w:rFonts w:ascii="Times New Roman" w:hAnsi="Times New Roman" w:cs="Times New Roman"/>
        </w:rPr>
        <w:t>for</w:t>
      </w:r>
      <w:r w:rsidRPr="00CE6918">
        <w:rPr>
          <w:rFonts w:ascii="Times New Roman" w:hAnsi="Times New Roman" w:cs="Times New Roman"/>
          <w:spacing w:val="17"/>
        </w:rPr>
        <w:t xml:space="preserve"> </w:t>
      </w:r>
      <w:r w:rsidRPr="00CE6918">
        <w:rPr>
          <w:rFonts w:ascii="Times New Roman" w:hAnsi="Times New Roman" w:cs="Times New Roman"/>
        </w:rPr>
        <w:t>receipt</w:t>
      </w:r>
      <w:r w:rsidRPr="00CE6918">
        <w:rPr>
          <w:rFonts w:ascii="Times New Roman" w:hAnsi="Times New Roman" w:cs="Times New Roman"/>
          <w:spacing w:val="16"/>
        </w:rPr>
        <w:t xml:space="preserve"> </w:t>
      </w:r>
      <w:r w:rsidRPr="00CE6918">
        <w:rPr>
          <w:rFonts w:ascii="Times New Roman" w:hAnsi="Times New Roman" w:cs="Times New Roman"/>
        </w:rPr>
        <w:t>of</w:t>
      </w:r>
      <w:r w:rsidRPr="00CE6918">
        <w:rPr>
          <w:rFonts w:ascii="Times New Roman" w:hAnsi="Times New Roman" w:cs="Times New Roman"/>
          <w:spacing w:val="15"/>
        </w:rPr>
        <w:t xml:space="preserve"> </w:t>
      </w:r>
      <w:r w:rsidRPr="00CE6918">
        <w:rPr>
          <w:rFonts w:ascii="Times New Roman" w:hAnsi="Times New Roman" w:cs="Times New Roman"/>
        </w:rPr>
        <w:t>bids</w:t>
      </w:r>
      <w:r w:rsidRPr="00CE6918">
        <w:rPr>
          <w:rFonts w:ascii="Times New Roman" w:hAnsi="Times New Roman" w:cs="Times New Roman"/>
          <w:spacing w:val="16"/>
        </w:rPr>
        <w:t xml:space="preserve"> </w:t>
      </w:r>
      <w:r w:rsidRPr="00CE6918">
        <w:rPr>
          <w:rFonts w:ascii="Times New Roman" w:hAnsi="Times New Roman" w:cs="Times New Roman"/>
        </w:rPr>
        <w:t>on</w:t>
      </w:r>
      <w:r w:rsidRPr="00CE6918">
        <w:rPr>
          <w:rFonts w:ascii="Times New Roman" w:hAnsi="Times New Roman" w:cs="Times New Roman"/>
          <w:spacing w:val="20"/>
        </w:rPr>
        <w:t xml:space="preserve"> </w:t>
      </w:r>
      <w:r w:rsidRPr="00CE6918">
        <w:rPr>
          <w:rFonts w:ascii="Times New Roman" w:hAnsi="Times New Roman" w:cs="Times New Roman"/>
        </w:rPr>
        <w:t>written</w:t>
      </w:r>
      <w:r w:rsidRPr="00CE6918">
        <w:rPr>
          <w:rFonts w:ascii="Times New Roman" w:hAnsi="Times New Roman" w:cs="Times New Roman"/>
          <w:spacing w:val="17"/>
        </w:rPr>
        <w:t xml:space="preserve"> </w:t>
      </w:r>
      <w:r w:rsidRPr="00CE6918">
        <w:rPr>
          <w:rFonts w:ascii="Times New Roman" w:hAnsi="Times New Roman" w:cs="Times New Roman"/>
        </w:rPr>
        <w:t>or</w:t>
      </w:r>
      <w:r w:rsidRPr="00CE6918">
        <w:rPr>
          <w:rFonts w:ascii="Times New Roman" w:hAnsi="Times New Roman" w:cs="Times New Roman"/>
          <w:spacing w:val="17"/>
        </w:rPr>
        <w:t xml:space="preserve"> </w:t>
      </w:r>
      <w:r w:rsidRPr="00CE6918">
        <w:rPr>
          <w:rFonts w:ascii="Times New Roman" w:hAnsi="Times New Roman" w:cs="Times New Roman"/>
        </w:rPr>
        <w:t>electronic</w:t>
      </w:r>
      <w:r w:rsidRPr="00CE6918">
        <w:rPr>
          <w:rFonts w:ascii="Times New Roman" w:hAnsi="Times New Roman" w:cs="Times New Roman"/>
          <w:spacing w:val="17"/>
        </w:rPr>
        <w:t xml:space="preserve"> </w:t>
      </w:r>
      <w:r w:rsidRPr="00CE6918">
        <w:rPr>
          <w:rFonts w:ascii="Times New Roman" w:hAnsi="Times New Roman" w:cs="Times New Roman"/>
        </w:rPr>
        <w:t>request.</w:t>
      </w:r>
      <w:r w:rsidRPr="00CE6918">
        <w:rPr>
          <w:rFonts w:ascii="Times New Roman" w:hAnsi="Times New Roman" w:cs="Times New Roman"/>
          <w:spacing w:val="34"/>
        </w:rPr>
        <w:t xml:space="preserve"> </w:t>
      </w:r>
      <w:r w:rsidRPr="00CE6918">
        <w:rPr>
          <w:rFonts w:ascii="Times New Roman" w:hAnsi="Times New Roman" w:cs="Times New Roman"/>
        </w:rPr>
        <w:t>Electronic withdrawal</w:t>
      </w:r>
      <w:r w:rsidRPr="00CE6918">
        <w:rPr>
          <w:rFonts w:ascii="Times New Roman" w:hAnsi="Times New Roman" w:cs="Times New Roman"/>
          <w:spacing w:val="7"/>
        </w:rPr>
        <w:t xml:space="preserve"> </w:t>
      </w:r>
      <w:r w:rsidRPr="00CE6918">
        <w:rPr>
          <w:rFonts w:ascii="Times New Roman" w:hAnsi="Times New Roman" w:cs="Times New Roman"/>
        </w:rPr>
        <w:t>of</w:t>
      </w:r>
      <w:r w:rsidRPr="00CE6918">
        <w:rPr>
          <w:rFonts w:ascii="Times New Roman" w:hAnsi="Times New Roman" w:cs="Times New Roman"/>
          <w:spacing w:val="5"/>
        </w:rPr>
        <w:t xml:space="preserve"> </w:t>
      </w:r>
      <w:r w:rsidRPr="00CE6918">
        <w:rPr>
          <w:rFonts w:ascii="Times New Roman" w:hAnsi="Times New Roman" w:cs="Times New Roman"/>
        </w:rPr>
        <w:t>bids</w:t>
      </w:r>
      <w:r w:rsidRPr="00CE6918">
        <w:rPr>
          <w:rFonts w:ascii="Times New Roman" w:hAnsi="Times New Roman" w:cs="Times New Roman"/>
          <w:spacing w:val="6"/>
        </w:rPr>
        <w:t xml:space="preserve"> </w:t>
      </w:r>
      <w:r w:rsidRPr="00CE6918">
        <w:rPr>
          <w:rFonts w:ascii="Times New Roman" w:hAnsi="Times New Roman" w:cs="Times New Roman"/>
        </w:rPr>
        <w:t>must</w:t>
      </w:r>
      <w:r w:rsidRPr="00CE6918">
        <w:rPr>
          <w:rFonts w:ascii="Times New Roman" w:hAnsi="Times New Roman" w:cs="Times New Roman"/>
          <w:spacing w:val="7"/>
        </w:rPr>
        <w:t xml:space="preserve"> </w:t>
      </w:r>
      <w:r w:rsidRPr="00CE6918">
        <w:rPr>
          <w:rFonts w:ascii="Times New Roman" w:hAnsi="Times New Roman" w:cs="Times New Roman"/>
        </w:rPr>
        <w:t>be</w:t>
      </w:r>
      <w:r w:rsidRPr="00CE6918">
        <w:rPr>
          <w:rFonts w:ascii="Times New Roman" w:hAnsi="Times New Roman" w:cs="Times New Roman"/>
          <w:spacing w:val="7"/>
        </w:rPr>
        <w:t xml:space="preserve"> </w:t>
      </w:r>
      <w:r w:rsidRPr="00CE6918">
        <w:rPr>
          <w:rFonts w:ascii="Times New Roman" w:hAnsi="Times New Roman" w:cs="Times New Roman"/>
        </w:rPr>
        <w:t>confirmed</w:t>
      </w:r>
      <w:r w:rsidRPr="00CE6918">
        <w:rPr>
          <w:rFonts w:ascii="Times New Roman" w:hAnsi="Times New Roman" w:cs="Times New Roman"/>
          <w:spacing w:val="8"/>
        </w:rPr>
        <w:t xml:space="preserve"> </w:t>
      </w:r>
      <w:r w:rsidRPr="00CE6918">
        <w:rPr>
          <w:rFonts w:ascii="Times New Roman" w:hAnsi="Times New Roman" w:cs="Times New Roman"/>
        </w:rPr>
        <w:t>over</w:t>
      </w:r>
      <w:r w:rsidRPr="00CE6918">
        <w:rPr>
          <w:rFonts w:ascii="Times New Roman" w:hAnsi="Times New Roman" w:cs="Times New Roman"/>
          <w:spacing w:val="8"/>
        </w:rPr>
        <w:t xml:space="preserve"> </w:t>
      </w:r>
      <w:r w:rsidRPr="00CE6918">
        <w:rPr>
          <w:rFonts w:ascii="Times New Roman" w:hAnsi="Times New Roman" w:cs="Times New Roman"/>
        </w:rPr>
        <w:t>the</w:t>
      </w:r>
      <w:r w:rsidRPr="00CE6918">
        <w:rPr>
          <w:rFonts w:ascii="Times New Roman" w:hAnsi="Times New Roman" w:cs="Times New Roman"/>
          <w:spacing w:val="7"/>
        </w:rPr>
        <w:t xml:space="preserve"> </w:t>
      </w:r>
      <w:r w:rsidRPr="00CE6918">
        <w:rPr>
          <w:rFonts w:ascii="Times New Roman" w:hAnsi="Times New Roman" w:cs="Times New Roman"/>
        </w:rPr>
        <w:t>Bidder's</w:t>
      </w:r>
      <w:r w:rsidRPr="00CE6918">
        <w:rPr>
          <w:rFonts w:ascii="Times New Roman" w:hAnsi="Times New Roman" w:cs="Times New Roman"/>
          <w:spacing w:val="6"/>
        </w:rPr>
        <w:t xml:space="preserve"> </w:t>
      </w:r>
      <w:r w:rsidRPr="00CE6918">
        <w:rPr>
          <w:rFonts w:ascii="Times New Roman" w:hAnsi="Times New Roman" w:cs="Times New Roman"/>
        </w:rPr>
        <w:t>signature</w:t>
      </w:r>
      <w:r w:rsidRPr="00CE6918">
        <w:rPr>
          <w:rFonts w:ascii="Times New Roman" w:hAnsi="Times New Roman" w:cs="Times New Roman"/>
          <w:spacing w:val="7"/>
        </w:rPr>
        <w:t xml:space="preserve"> </w:t>
      </w:r>
      <w:r w:rsidRPr="00CE6918">
        <w:rPr>
          <w:rFonts w:ascii="Times New Roman" w:hAnsi="Times New Roman" w:cs="Times New Roman"/>
        </w:rPr>
        <w:t>by</w:t>
      </w:r>
      <w:r w:rsidRPr="00CE6918">
        <w:rPr>
          <w:rFonts w:ascii="Times New Roman" w:hAnsi="Times New Roman" w:cs="Times New Roman"/>
          <w:spacing w:val="6"/>
        </w:rPr>
        <w:t xml:space="preserve"> </w:t>
      </w:r>
      <w:r w:rsidRPr="00CE6918">
        <w:rPr>
          <w:rFonts w:ascii="Times New Roman" w:hAnsi="Times New Roman" w:cs="Times New Roman"/>
        </w:rPr>
        <w:t>written</w:t>
      </w:r>
      <w:r w:rsidRPr="00CE6918">
        <w:rPr>
          <w:rFonts w:ascii="Times New Roman" w:hAnsi="Times New Roman" w:cs="Times New Roman"/>
          <w:spacing w:val="6"/>
        </w:rPr>
        <w:t xml:space="preserve"> </w:t>
      </w:r>
      <w:r w:rsidRPr="00CE6918">
        <w:rPr>
          <w:rFonts w:ascii="Times New Roman" w:hAnsi="Times New Roman" w:cs="Times New Roman"/>
        </w:rPr>
        <w:t>notice</w:t>
      </w:r>
      <w:r w:rsidRPr="00CE6918">
        <w:rPr>
          <w:rFonts w:ascii="Times New Roman" w:hAnsi="Times New Roman" w:cs="Times New Roman"/>
          <w:spacing w:val="7"/>
        </w:rPr>
        <w:t xml:space="preserve"> </w:t>
      </w:r>
      <w:r w:rsidRPr="00CE6918">
        <w:rPr>
          <w:rFonts w:ascii="Times New Roman" w:hAnsi="Times New Roman" w:cs="Times New Roman"/>
        </w:rPr>
        <w:t>postmarked</w:t>
      </w:r>
      <w:r w:rsidRPr="00CE6918">
        <w:rPr>
          <w:rFonts w:ascii="Times New Roman" w:hAnsi="Times New Roman" w:cs="Times New Roman"/>
          <w:spacing w:val="8"/>
        </w:rPr>
        <w:t xml:space="preserve"> </w:t>
      </w:r>
      <w:r w:rsidRPr="00CE6918">
        <w:rPr>
          <w:rFonts w:ascii="Times New Roman" w:hAnsi="Times New Roman" w:cs="Times New Roman"/>
        </w:rPr>
        <w:t>on</w:t>
      </w:r>
      <w:r w:rsidRPr="00CE6918">
        <w:rPr>
          <w:rFonts w:ascii="Times New Roman" w:hAnsi="Times New Roman" w:cs="Times New Roman"/>
          <w:spacing w:val="6"/>
        </w:rPr>
        <w:t xml:space="preserve"> </w:t>
      </w:r>
      <w:r w:rsidRPr="00CE6918">
        <w:rPr>
          <w:rFonts w:ascii="Times New Roman" w:hAnsi="Times New Roman" w:cs="Times New Roman"/>
        </w:rPr>
        <w:t>or</w:t>
      </w:r>
      <w:r w:rsidRPr="00CE6918">
        <w:rPr>
          <w:rFonts w:ascii="Times New Roman" w:hAnsi="Times New Roman" w:cs="Times New Roman"/>
          <w:spacing w:val="5"/>
        </w:rPr>
        <w:t xml:space="preserve"> </w:t>
      </w:r>
      <w:r w:rsidRPr="00CE6918">
        <w:rPr>
          <w:rFonts w:ascii="Times New Roman" w:hAnsi="Times New Roman" w:cs="Times New Roman"/>
        </w:rPr>
        <w:t>before</w:t>
      </w:r>
      <w:r w:rsidRPr="00CE6918">
        <w:rPr>
          <w:rFonts w:ascii="Times New Roman" w:hAnsi="Times New Roman" w:cs="Times New Roman"/>
          <w:spacing w:val="7"/>
        </w:rPr>
        <w:t xml:space="preserve"> </w:t>
      </w:r>
      <w:r w:rsidRPr="00CE6918">
        <w:rPr>
          <w:rFonts w:ascii="Times New Roman" w:hAnsi="Times New Roman" w:cs="Times New Roman"/>
        </w:rPr>
        <w:t>the</w:t>
      </w:r>
      <w:r w:rsidRPr="00CE6918">
        <w:rPr>
          <w:rFonts w:ascii="Times New Roman" w:hAnsi="Times New Roman" w:cs="Times New Roman"/>
          <w:spacing w:val="5"/>
        </w:rPr>
        <w:t xml:space="preserve"> </w:t>
      </w:r>
      <w:r w:rsidRPr="00CE6918">
        <w:rPr>
          <w:rFonts w:ascii="Times New Roman" w:hAnsi="Times New Roman" w:cs="Times New Roman"/>
        </w:rPr>
        <w:t>date</w:t>
      </w:r>
      <w:r w:rsidRPr="00CE6918">
        <w:rPr>
          <w:rFonts w:ascii="Times New Roman" w:hAnsi="Times New Roman" w:cs="Times New Roman"/>
          <w:spacing w:val="8"/>
        </w:rPr>
        <w:t xml:space="preserve"> </w:t>
      </w:r>
      <w:r w:rsidRPr="00CE6918">
        <w:rPr>
          <w:rFonts w:ascii="Times New Roman" w:hAnsi="Times New Roman" w:cs="Times New Roman"/>
        </w:rPr>
        <w:t>and time set</w:t>
      </w:r>
      <w:r w:rsidRPr="00CE6918">
        <w:rPr>
          <w:rFonts w:ascii="Times New Roman" w:hAnsi="Times New Roman" w:cs="Times New Roman"/>
          <w:spacing w:val="-1"/>
        </w:rPr>
        <w:t xml:space="preserve"> </w:t>
      </w:r>
      <w:r w:rsidRPr="00CE6918">
        <w:rPr>
          <w:rFonts w:ascii="Times New Roman" w:hAnsi="Times New Roman" w:cs="Times New Roman"/>
        </w:rPr>
        <w:t>for receipt</w:t>
      </w:r>
      <w:r w:rsidRPr="00CE6918">
        <w:rPr>
          <w:rFonts w:ascii="Times New Roman" w:hAnsi="Times New Roman" w:cs="Times New Roman"/>
          <w:spacing w:val="-1"/>
        </w:rPr>
        <w:t xml:space="preserve"> </w:t>
      </w:r>
      <w:r w:rsidRPr="00CE6918">
        <w:rPr>
          <w:rFonts w:ascii="Times New Roman" w:hAnsi="Times New Roman" w:cs="Times New Roman"/>
        </w:rPr>
        <w:t>of</w:t>
      </w:r>
      <w:r w:rsidRPr="00CE6918">
        <w:rPr>
          <w:rFonts w:ascii="Times New Roman" w:hAnsi="Times New Roman" w:cs="Times New Roman"/>
          <w:spacing w:val="-2"/>
        </w:rPr>
        <w:t xml:space="preserve"> </w:t>
      </w:r>
      <w:r w:rsidRPr="00CE6918">
        <w:rPr>
          <w:rFonts w:ascii="Times New Roman" w:hAnsi="Times New Roman" w:cs="Times New Roman"/>
        </w:rPr>
        <w:t>bids.</w:t>
      </w:r>
    </w:p>
    <w:p w14:paraId="59C8F628" w14:textId="77777777" w:rsidR="00C955F2" w:rsidRPr="00CE6918" w:rsidRDefault="00C955F2" w:rsidP="00BB4804">
      <w:pPr>
        <w:kinsoku w:val="0"/>
        <w:overflowPunct w:val="0"/>
        <w:autoSpaceDE w:val="0"/>
        <w:autoSpaceDN w:val="0"/>
        <w:adjustRightInd w:val="0"/>
        <w:spacing w:before="2" w:after="0" w:line="240" w:lineRule="auto"/>
        <w:rPr>
          <w:rFonts w:ascii="Times New Roman" w:hAnsi="Times New Roman" w:cs="Times New Roman"/>
        </w:rPr>
      </w:pPr>
    </w:p>
    <w:p w14:paraId="0D984848" w14:textId="77777777" w:rsidR="00C955F2" w:rsidRPr="00CE6918" w:rsidRDefault="00C955F2" w:rsidP="00C955F2">
      <w:pPr>
        <w:numPr>
          <w:ilvl w:val="1"/>
          <w:numId w:val="4"/>
        </w:numPr>
        <w:tabs>
          <w:tab w:val="left" w:pos="829"/>
        </w:tabs>
        <w:kinsoku w:val="0"/>
        <w:overflowPunct w:val="0"/>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Withdrawn bids may be resubmitted up to the time designated for the receipt of bids.</w:t>
      </w:r>
    </w:p>
    <w:p w14:paraId="2619AD47" w14:textId="77777777" w:rsidR="00C955F2" w:rsidRPr="00CE6918" w:rsidRDefault="00C955F2" w:rsidP="00BB4804">
      <w:pPr>
        <w:kinsoku w:val="0"/>
        <w:overflowPunct w:val="0"/>
        <w:autoSpaceDE w:val="0"/>
        <w:autoSpaceDN w:val="0"/>
        <w:adjustRightInd w:val="0"/>
        <w:spacing w:before="10" w:after="0" w:line="240" w:lineRule="auto"/>
        <w:rPr>
          <w:rFonts w:ascii="Times New Roman" w:hAnsi="Times New Roman" w:cs="Times New Roman"/>
        </w:rPr>
      </w:pPr>
    </w:p>
    <w:p w14:paraId="42193C55" w14:textId="77777777" w:rsidR="00C955F2" w:rsidRPr="00CE6918" w:rsidRDefault="00C955F2" w:rsidP="00C955F2">
      <w:pPr>
        <w:numPr>
          <w:ilvl w:val="1"/>
          <w:numId w:val="4"/>
        </w:numPr>
        <w:tabs>
          <w:tab w:val="left" w:pos="829"/>
        </w:tabs>
        <w:kinsoku w:val="0"/>
        <w:overflowPunct w:val="0"/>
        <w:autoSpaceDE w:val="0"/>
        <w:autoSpaceDN w:val="0"/>
        <w:adjustRightInd w:val="0"/>
        <w:spacing w:after="0" w:line="240" w:lineRule="auto"/>
        <w:ind w:right="104"/>
        <w:rPr>
          <w:rFonts w:ascii="Times New Roman" w:hAnsi="Times New Roman" w:cs="Times New Roman"/>
        </w:rPr>
      </w:pPr>
      <w:r w:rsidRPr="00CE6918">
        <w:rPr>
          <w:rFonts w:ascii="Times New Roman" w:hAnsi="Times New Roman" w:cs="Times New Roman"/>
        </w:rPr>
        <w:t>No</w:t>
      </w:r>
      <w:r w:rsidRPr="00CE6918">
        <w:rPr>
          <w:rFonts w:ascii="Times New Roman" w:hAnsi="Times New Roman" w:cs="Times New Roman"/>
          <w:spacing w:val="-4"/>
        </w:rPr>
        <w:t xml:space="preserve"> </w:t>
      </w:r>
      <w:r w:rsidRPr="00CE6918">
        <w:rPr>
          <w:rFonts w:ascii="Times New Roman" w:hAnsi="Times New Roman" w:cs="Times New Roman"/>
        </w:rPr>
        <w:t>bids</w:t>
      </w:r>
      <w:r w:rsidRPr="00CE6918">
        <w:rPr>
          <w:rFonts w:ascii="Times New Roman" w:hAnsi="Times New Roman" w:cs="Times New Roman"/>
          <w:spacing w:val="-3"/>
        </w:rPr>
        <w:t xml:space="preserve"> </w:t>
      </w:r>
      <w:r w:rsidRPr="00CE6918">
        <w:rPr>
          <w:rFonts w:ascii="Times New Roman" w:hAnsi="Times New Roman" w:cs="Times New Roman"/>
        </w:rPr>
        <w:t>may</w:t>
      </w:r>
      <w:r w:rsidRPr="00CE6918">
        <w:rPr>
          <w:rFonts w:ascii="Times New Roman" w:hAnsi="Times New Roman" w:cs="Times New Roman"/>
          <w:spacing w:val="-8"/>
        </w:rPr>
        <w:t xml:space="preserve"> </w:t>
      </w:r>
      <w:r w:rsidRPr="00CE6918">
        <w:rPr>
          <w:rFonts w:ascii="Times New Roman" w:hAnsi="Times New Roman" w:cs="Times New Roman"/>
        </w:rPr>
        <w:t>be</w:t>
      </w:r>
      <w:r w:rsidRPr="00CE6918">
        <w:rPr>
          <w:rFonts w:ascii="Times New Roman" w:hAnsi="Times New Roman" w:cs="Times New Roman"/>
          <w:spacing w:val="-2"/>
        </w:rPr>
        <w:t xml:space="preserve"> </w:t>
      </w:r>
      <w:r w:rsidRPr="00CE6918">
        <w:rPr>
          <w:rFonts w:ascii="Times New Roman" w:hAnsi="Times New Roman" w:cs="Times New Roman"/>
        </w:rPr>
        <w:t>withdrawn</w:t>
      </w:r>
      <w:r w:rsidRPr="00CE6918">
        <w:rPr>
          <w:rFonts w:ascii="Times New Roman" w:hAnsi="Times New Roman" w:cs="Times New Roman"/>
          <w:spacing w:val="-1"/>
        </w:rPr>
        <w:t xml:space="preserve"> </w:t>
      </w:r>
      <w:r w:rsidRPr="00CE6918">
        <w:rPr>
          <w:rFonts w:ascii="Times New Roman" w:hAnsi="Times New Roman" w:cs="Times New Roman"/>
        </w:rPr>
        <w:t>within</w:t>
      </w:r>
      <w:r w:rsidRPr="00CE6918">
        <w:rPr>
          <w:rFonts w:ascii="Times New Roman" w:hAnsi="Times New Roman" w:cs="Times New Roman"/>
          <w:spacing w:val="-5"/>
        </w:rPr>
        <w:t xml:space="preserve"> </w:t>
      </w:r>
      <w:r w:rsidRPr="00CE6918">
        <w:rPr>
          <w:rFonts w:ascii="Times New Roman" w:hAnsi="Times New Roman" w:cs="Times New Roman"/>
        </w:rPr>
        <w:t>sixty</w:t>
      </w:r>
      <w:r w:rsidRPr="00CE6918">
        <w:rPr>
          <w:rFonts w:ascii="Times New Roman" w:hAnsi="Times New Roman" w:cs="Times New Roman"/>
          <w:spacing w:val="-6"/>
        </w:rPr>
        <w:t xml:space="preserve"> </w:t>
      </w:r>
      <w:r w:rsidRPr="00CE6918">
        <w:rPr>
          <w:rFonts w:ascii="Times New Roman" w:hAnsi="Times New Roman" w:cs="Times New Roman"/>
        </w:rPr>
        <w:t>(60)</w:t>
      </w:r>
      <w:r w:rsidRPr="00CE6918">
        <w:rPr>
          <w:rFonts w:ascii="Times New Roman" w:hAnsi="Times New Roman" w:cs="Times New Roman"/>
          <w:spacing w:val="-4"/>
        </w:rPr>
        <w:t xml:space="preserve"> </w:t>
      </w:r>
      <w:r w:rsidRPr="00CE6918">
        <w:rPr>
          <w:rFonts w:ascii="Times New Roman" w:hAnsi="Times New Roman" w:cs="Times New Roman"/>
        </w:rPr>
        <w:t>days,</w:t>
      </w:r>
      <w:r w:rsidRPr="00CE6918">
        <w:rPr>
          <w:rFonts w:ascii="Times New Roman" w:hAnsi="Times New Roman" w:cs="Times New Roman"/>
          <w:spacing w:val="-4"/>
        </w:rPr>
        <w:t xml:space="preserve"> </w:t>
      </w:r>
      <w:r w:rsidRPr="00CE6918">
        <w:rPr>
          <w:rFonts w:ascii="Times New Roman" w:hAnsi="Times New Roman" w:cs="Times New Roman"/>
        </w:rPr>
        <w:t>Saturdays,</w:t>
      </w:r>
      <w:r w:rsidRPr="00CE6918">
        <w:rPr>
          <w:rFonts w:ascii="Times New Roman" w:hAnsi="Times New Roman" w:cs="Times New Roman"/>
          <w:spacing w:val="-2"/>
        </w:rPr>
        <w:t xml:space="preserve"> </w:t>
      </w:r>
      <w:r w:rsidRPr="00CE6918">
        <w:rPr>
          <w:rFonts w:ascii="Times New Roman" w:hAnsi="Times New Roman" w:cs="Times New Roman"/>
        </w:rPr>
        <w:t>Sundays</w:t>
      </w:r>
      <w:r w:rsidRPr="00CE6918">
        <w:rPr>
          <w:rFonts w:ascii="Times New Roman" w:hAnsi="Times New Roman" w:cs="Times New Roman"/>
          <w:spacing w:val="-5"/>
        </w:rPr>
        <w:t xml:space="preserve"> </w:t>
      </w:r>
      <w:r w:rsidRPr="00CE6918">
        <w:rPr>
          <w:rFonts w:ascii="Times New Roman" w:hAnsi="Times New Roman" w:cs="Times New Roman"/>
        </w:rPr>
        <w:t>and</w:t>
      </w:r>
      <w:r w:rsidRPr="00CE6918">
        <w:rPr>
          <w:rFonts w:ascii="Times New Roman" w:hAnsi="Times New Roman" w:cs="Times New Roman"/>
          <w:spacing w:val="-4"/>
        </w:rPr>
        <w:t xml:space="preserve"> </w:t>
      </w:r>
      <w:r w:rsidRPr="00CE6918">
        <w:rPr>
          <w:rFonts w:ascii="Times New Roman" w:hAnsi="Times New Roman" w:cs="Times New Roman"/>
        </w:rPr>
        <w:t>legal</w:t>
      </w:r>
      <w:r w:rsidRPr="00CE6918">
        <w:rPr>
          <w:rFonts w:ascii="Times New Roman" w:hAnsi="Times New Roman" w:cs="Times New Roman"/>
          <w:spacing w:val="-5"/>
        </w:rPr>
        <w:t xml:space="preserve"> </w:t>
      </w:r>
      <w:r w:rsidRPr="00CE6918">
        <w:rPr>
          <w:rFonts w:ascii="Times New Roman" w:hAnsi="Times New Roman" w:cs="Times New Roman"/>
        </w:rPr>
        <w:t>holidays</w:t>
      </w:r>
      <w:r w:rsidRPr="00CE6918">
        <w:rPr>
          <w:rFonts w:ascii="Times New Roman" w:hAnsi="Times New Roman" w:cs="Times New Roman"/>
          <w:spacing w:val="-5"/>
        </w:rPr>
        <w:t xml:space="preserve"> </w:t>
      </w:r>
      <w:r w:rsidRPr="00CE6918">
        <w:rPr>
          <w:rFonts w:ascii="Times New Roman" w:hAnsi="Times New Roman" w:cs="Times New Roman"/>
        </w:rPr>
        <w:t>excluded,</w:t>
      </w:r>
      <w:r w:rsidRPr="00CE6918">
        <w:rPr>
          <w:rFonts w:ascii="Times New Roman" w:hAnsi="Times New Roman" w:cs="Times New Roman"/>
          <w:spacing w:val="-4"/>
        </w:rPr>
        <w:t xml:space="preserve"> </w:t>
      </w:r>
      <w:r w:rsidRPr="00CE6918">
        <w:rPr>
          <w:rFonts w:ascii="Times New Roman" w:hAnsi="Times New Roman" w:cs="Times New Roman"/>
        </w:rPr>
        <w:t>after</w:t>
      </w:r>
      <w:r w:rsidRPr="00CE6918">
        <w:rPr>
          <w:rFonts w:ascii="Times New Roman" w:hAnsi="Times New Roman" w:cs="Times New Roman"/>
          <w:spacing w:val="-4"/>
        </w:rPr>
        <w:t xml:space="preserve"> </w:t>
      </w:r>
      <w:r w:rsidRPr="00CE6918">
        <w:rPr>
          <w:rFonts w:ascii="Times New Roman" w:hAnsi="Times New Roman" w:cs="Times New Roman"/>
        </w:rPr>
        <w:t>the</w:t>
      </w:r>
      <w:r w:rsidRPr="00CE6918">
        <w:rPr>
          <w:rFonts w:ascii="Times New Roman" w:hAnsi="Times New Roman" w:cs="Times New Roman"/>
          <w:spacing w:val="-4"/>
        </w:rPr>
        <w:t xml:space="preserve"> </w:t>
      </w:r>
      <w:r w:rsidRPr="00CE6918">
        <w:rPr>
          <w:rFonts w:ascii="Times New Roman" w:hAnsi="Times New Roman" w:cs="Times New Roman"/>
        </w:rPr>
        <w:t>opening</w:t>
      </w:r>
      <w:r w:rsidRPr="00CE6918">
        <w:rPr>
          <w:rFonts w:ascii="Times New Roman" w:hAnsi="Times New Roman" w:cs="Times New Roman"/>
          <w:spacing w:val="-6"/>
        </w:rPr>
        <w:t xml:space="preserve"> </w:t>
      </w:r>
      <w:r w:rsidRPr="00CE6918">
        <w:rPr>
          <w:rFonts w:ascii="Times New Roman" w:hAnsi="Times New Roman" w:cs="Times New Roman"/>
        </w:rPr>
        <w:t>of</w:t>
      </w:r>
      <w:r w:rsidRPr="00CE6918">
        <w:rPr>
          <w:rFonts w:ascii="Times New Roman" w:hAnsi="Times New Roman" w:cs="Times New Roman"/>
          <w:spacing w:val="-6"/>
        </w:rPr>
        <w:t xml:space="preserve"> </w:t>
      </w:r>
      <w:r w:rsidRPr="00CE6918">
        <w:rPr>
          <w:rFonts w:ascii="Times New Roman" w:hAnsi="Times New Roman" w:cs="Times New Roman"/>
        </w:rPr>
        <w:t>the bids.</w:t>
      </w:r>
    </w:p>
    <w:p w14:paraId="5D2C63EA"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0B01FC73" w14:textId="77777777" w:rsidR="00C955F2" w:rsidRPr="00CE6918" w:rsidRDefault="00C955F2" w:rsidP="00BB4804">
      <w:pPr>
        <w:kinsoku w:val="0"/>
        <w:overflowPunct w:val="0"/>
        <w:autoSpaceDE w:val="0"/>
        <w:autoSpaceDN w:val="0"/>
        <w:adjustRightInd w:val="0"/>
        <w:spacing w:before="161" w:after="0" w:line="240" w:lineRule="auto"/>
        <w:rPr>
          <w:rFonts w:ascii="Times New Roman" w:hAnsi="Times New Roman" w:cs="Times New Roman"/>
        </w:rPr>
      </w:pPr>
      <w:r w:rsidRPr="00CE6918">
        <w:rPr>
          <w:rFonts w:ascii="Times New Roman" w:hAnsi="Times New Roman" w:cs="Times New Roman"/>
        </w:rPr>
        <w:t>ARTICLE 5 - CONTRACT AWARD</w:t>
      </w:r>
    </w:p>
    <w:p w14:paraId="663E8597"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0797EC71" w14:textId="77777777" w:rsidR="00C955F2" w:rsidRPr="00CE6918" w:rsidRDefault="00C955F2" w:rsidP="00C955F2">
      <w:pPr>
        <w:pStyle w:val="ListParagraph"/>
        <w:numPr>
          <w:ilvl w:val="0"/>
          <w:numId w:val="4"/>
        </w:numPr>
        <w:tabs>
          <w:tab w:val="left" w:pos="810"/>
        </w:tabs>
        <w:kinsoku w:val="0"/>
        <w:overflowPunct w:val="0"/>
        <w:autoSpaceDE w:val="0"/>
        <w:autoSpaceDN w:val="0"/>
        <w:adjustRightInd w:val="0"/>
        <w:spacing w:before="1" w:after="0" w:line="240" w:lineRule="auto"/>
        <w:ind w:right="104"/>
        <w:contextualSpacing w:val="0"/>
        <w:rPr>
          <w:rFonts w:ascii="Times New Roman" w:hAnsi="Times New Roman" w:cs="Times New Roman"/>
          <w:vanish/>
        </w:rPr>
      </w:pPr>
    </w:p>
    <w:p w14:paraId="6A5664D1" w14:textId="77777777" w:rsidR="00C955F2" w:rsidRPr="00CE6918" w:rsidRDefault="00C955F2" w:rsidP="00C955F2">
      <w:pPr>
        <w:pStyle w:val="ListParagraph"/>
        <w:numPr>
          <w:ilvl w:val="1"/>
          <w:numId w:val="4"/>
        </w:numPr>
        <w:rPr>
          <w:rFonts w:ascii="Times New Roman" w:hAnsi="Times New Roman" w:cs="Times New Roman"/>
        </w:rPr>
      </w:pPr>
      <w:r w:rsidRPr="00CE6918">
        <w:rPr>
          <w:rFonts w:ascii="Times New Roman" w:hAnsi="Times New Roman" w:cs="Times New Roman"/>
        </w:rPr>
        <w:t xml:space="preserve">The winning proposer will be notified of the project scoring upon the City’s decision. The contract(s) will be awarded within ninety (90) days after the proposal opening. The time for award may be extended for up to 45 </w:t>
      </w:r>
      <w:r w:rsidRPr="00CE6918">
        <w:rPr>
          <w:rFonts w:ascii="Times New Roman" w:hAnsi="Times New Roman" w:cs="Times New Roman"/>
        </w:rPr>
        <w:lastRenderedPageBreak/>
        <w:t>additional days by mutual agreement between the City and the apparent most advantageous responsive and responsible proposer(s)</w:t>
      </w:r>
    </w:p>
    <w:p w14:paraId="0F66A7DB" w14:textId="77777777" w:rsidR="00C955F2" w:rsidRPr="00CE6918" w:rsidRDefault="00C955F2" w:rsidP="00C955F2">
      <w:pPr>
        <w:numPr>
          <w:ilvl w:val="1"/>
          <w:numId w:val="4"/>
        </w:numPr>
        <w:tabs>
          <w:tab w:val="left" w:pos="759"/>
        </w:tabs>
        <w:kinsoku w:val="0"/>
        <w:overflowPunct w:val="0"/>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 xml:space="preserve"> The City reserves the right to waive minor informalities in or to reject any or all Bids if it be in the public interest to do</w:t>
      </w:r>
      <w:r w:rsidRPr="00CE6918">
        <w:rPr>
          <w:rFonts w:ascii="Times New Roman" w:hAnsi="Times New Roman" w:cs="Times New Roman"/>
          <w:spacing w:val="-6"/>
        </w:rPr>
        <w:t xml:space="preserve"> </w:t>
      </w:r>
      <w:r w:rsidRPr="00CE6918">
        <w:rPr>
          <w:rFonts w:ascii="Times New Roman" w:hAnsi="Times New Roman" w:cs="Times New Roman"/>
        </w:rPr>
        <w:t>so.</w:t>
      </w:r>
    </w:p>
    <w:p w14:paraId="70422EAF" w14:textId="77777777" w:rsidR="00C955F2" w:rsidRPr="00CE6918" w:rsidRDefault="00C955F2" w:rsidP="00BB4804">
      <w:pPr>
        <w:kinsoku w:val="0"/>
        <w:overflowPunct w:val="0"/>
        <w:autoSpaceDE w:val="0"/>
        <w:autoSpaceDN w:val="0"/>
        <w:adjustRightInd w:val="0"/>
        <w:spacing w:before="1" w:after="0" w:line="240" w:lineRule="auto"/>
        <w:rPr>
          <w:rFonts w:ascii="Times New Roman" w:hAnsi="Times New Roman" w:cs="Times New Roman"/>
        </w:rPr>
      </w:pPr>
    </w:p>
    <w:p w14:paraId="3605DD45" w14:textId="77777777" w:rsidR="00C955F2" w:rsidRPr="00CE6918" w:rsidRDefault="00C955F2" w:rsidP="00C955F2">
      <w:pPr>
        <w:numPr>
          <w:ilvl w:val="1"/>
          <w:numId w:val="4"/>
        </w:numPr>
        <w:tabs>
          <w:tab w:val="left" w:pos="810"/>
        </w:tabs>
        <w:kinsoku w:val="0"/>
        <w:overflowPunct w:val="0"/>
        <w:autoSpaceDE w:val="0"/>
        <w:autoSpaceDN w:val="0"/>
        <w:adjustRightInd w:val="0"/>
        <w:spacing w:after="0" w:line="240" w:lineRule="auto"/>
        <w:ind w:right="399"/>
        <w:rPr>
          <w:rFonts w:ascii="Times New Roman" w:hAnsi="Times New Roman" w:cs="Times New Roman"/>
        </w:rPr>
      </w:pPr>
      <w:r w:rsidRPr="00CE6918">
        <w:rPr>
          <w:rFonts w:ascii="Times New Roman" w:hAnsi="Times New Roman" w:cs="Times New Roman"/>
        </w:rPr>
        <w:t xml:space="preserve">The City reserves the right to reject any bidder </w:t>
      </w:r>
      <w:r w:rsidRPr="00CE6918">
        <w:rPr>
          <w:rFonts w:ascii="Times New Roman" w:hAnsi="Times New Roman" w:cs="Times New Roman"/>
          <w:spacing w:val="-3"/>
        </w:rPr>
        <w:t xml:space="preserve">who </w:t>
      </w:r>
      <w:r w:rsidRPr="00CE6918">
        <w:rPr>
          <w:rFonts w:ascii="Times New Roman" w:hAnsi="Times New Roman" w:cs="Times New Roman"/>
        </w:rPr>
        <w:t>has failed to pay any local taxes, fees, assessments, betterments, or any other municipal charge, unless the bidder has a pending abatement application or has entered into a payment agreement with the</w:t>
      </w:r>
      <w:r w:rsidRPr="00CE6918">
        <w:rPr>
          <w:rFonts w:ascii="Times New Roman" w:hAnsi="Times New Roman" w:cs="Times New Roman"/>
          <w:spacing w:val="1"/>
        </w:rPr>
        <w:t xml:space="preserve"> </w:t>
      </w:r>
      <w:r w:rsidRPr="00CE6918">
        <w:rPr>
          <w:rFonts w:ascii="Times New Roman" w:hAnsi="Times New Roman" w:cs="Times New Roman"/>
        </w:rPr>
        <w:t>collector-treasurer.</w:t>
      </w:r>
    </w:p>
    <w:p w14:paraId="1A0676E9" w14:textId="77777777" w:rsidR="00C955F2" w:rsidRPr="00CE6918" w:rsidRDefault="00C955F2" w:rsidP="00BB4804">
      <w:pPr>
        <w:kinsoku w:val="0"/>
        <w:overflowPunct w:val="0"/>
        <w:autoSpaceDE w:val="0"/>
        <w:autoSpaceDN w:val="0"/>
        <w:adjustRightInd w:val="0"/>
        <w:spacing w:before="10" w:after="0" w:line="240" w:lineRule="auto"/>
        <w:rPr>
          <w:rFonts w:ascii="Times New Roman" w:hAnsi="Times New Roman" w:cs="Times New Roman"/>
        </w:rPr>
      </w:pPr>
    </w:p>
    <w:p w14:paraId="050C9021" w14:textId="77777777" w:rsidR="00C955F2" w:rsidRPr="00CE6918" w:rsidRDefault="00C955F2" w:rsidP="00C955F2">
      <w:pPr>
        <w:numPr>
          <w:ilvl w:val="1"/>
          <w:numId w:val="4"/>
        </w:numPr>
        <w:tabs>
          <w:tab w:val="left" w:pos="863"/>
        </w:tabs>
        <w:kinsoku w:val="0"/>
        <w:overflowPunct w:val="0"/>
        <w:autoSpaceDE w:val="0"/>
        <w:autoSpaceDN w:val="0"/>
        <w:adjustRightInd w:val="0"/>
        <w:spacing w:before="11" w:after="0" w:line="240" w:lineRule="auto"/>
        <w:ind w:right="98"/>
        <w:rPr>
          <w:rFonts w:ascii="Times New Roman" w:hAnsi="Times New Roman" w:cs="Times New Roman"/>
        </w:rPr>
      </w:pPr>
      <w:r w:rsidRPr="00CE6918">
        <w:rPr>
          <w:rFonts w:ascii="Times New Roman" w:hAnsi="Times New Roman" w:cs="Times New Roman"/>
        </w:rPr>
        <w:t>The City will award a contract, if at all, to the proposer the City determines most advantageous based on the technical and price proposals.</w:t>
      </w:r>
    </w:p>
    <w:p w14:paraId="4E020067" w14:textId="77777777" w:rsidR="00C955F2" w:rsidRPr="00CE6918" w:rsidRDefault="00C955F2" w:rsidP="00BB4804">
      <w:pPr>
        <w:pStyle w:val="ListParagraph"/>
        <w:rPr>
          <w:rFonts w:ascii="Times New Roman" w:hAnsi="Times New Roman" w:cs="Times New Roman"/>
        </w:rPr>
      </w:pPr>
    </w:p>
    <w:p w14:paraId="3DD65505" w14:textId="77777777" w:rsidR="00C955F2" w:rsidRPr="00CE6918" w:rsidRDefault="00C955F2" w:rsidP="00BB4804">
      <w:pPr>
        <w:tabs>
          <w:tab w:val="left" w:pos="812"/>
        </w:tabs>
        <w:kinsoku w:val="0"/>
        <w:overflowPunct w:val="0"/>
        <w:autoSpaceDE w:val="0"/>
        <w:autoSpaceDN w:val="0"/>
        <w:adjustRightInd w:val="0"/>
        <w:spacing w:after="0" w:line="240" w:lineRule="auto"/>
        <w:ind w:right="217"/>
        <w:rPr>
          <w:rFonts w:ascii="Times New Roman" w:hAnsi="Times New Roman" w:cs="Times New Roman"/>
        </w:rPr>
      </w:pPr>
      <w:r w:rsidRPr="00CE6918">
        <w:rPr>
          <w:rFonts w:ascii="Times New Roman" w:hAnsi="Times New Roman" w:cs="Times New Roman"/>
        </w:rPr>
        <w:t>ARTICLE 6 - TAXES</w:t>
      </w:r>
    </w:p>
    <w:p w14:paraId="62888658" w14:textId="77777777" w:rsidR="00C955F2" w:rsidRPr="00CE6918" w:rsidRDefault="00C955F2" w:rsidP="00C955F2">
      <w:pPr>
        <w:pStyle w:val="ListParagraph"/>
        <w:numPr>
          <w:ilvl w:val="0"/>
          <w:numId w:val="4"/>
        </w:numPr>
        <w:tabs>
          <w:tab w:val="left" w:pos="757"/>
        </w:tabs>
        <w:kinsoku w:val="0"/>
        <w:overflowPunct w:val="0"/>
        <w:autoSpaceDE w:val="0"/>
        <w:autoSpaceDN w:val="0"/>
        <w:adjustRightInd w:val="0"/>
        <w:spacing w:before="51" w:after="0" w:line="240" w:lineRule="auto"/>
        <w:ind w:right="268"/>
        <w:contextualSpacing w:val="0"/>
        <w:rPr>
          <w:rFonts w:ascii="Times New Roman" w:hAnsi="Times New Roman" w:cs="Times New Roman"/>
          <w:vanish/>
        </w:rPr>
      </w:pPr>
    </w:p>
    <w:p w14:paraId="2A96BC88" w14:textId="77777777" w:rsidR="00C955F2" w:rsidRPr="00CE6918" w:rsidRDefault="00C955F2" w:rsidP="00C955F2">
      <w:pPr>
        <w:numPr>
          <w:ilvl w:val="1"/>
          <w:numId w:val="4"/>
        </w:numPr>
        <w:tabs>
          <w:tab w:val="left" w:pos="757"/>
        </w:tabs>
        <w:kinsoku w:val="0"/>
        <w:overflowPunct w:val="0"/>
        <w:autoSpaceDE w:val="0"/>
        <w:autoSpaceDN w:val="0"/>
        <w:adjustRightInd w:val="0"/>
        <w:spacing w:before="51" w:after="0" w:line="240" w:lineRule="auto"/>
        <w:ind w:right="268"/>
        <w:rPr>
          <w:rFonts w:ascii="Times New Roman" w:hAnsi="Times New Roman" w:cs="Times New Roman"/>
        </w:rPr>
      </w:pPr>
      <w:r w:rsidRPr="00CE6918">
        <w:rPr>
          <w:rFonts w:ascii="Times New Roman" w:hAnsi="Times New Roman" w:cs="Times New Roman"/>
        </w:rPr>
        <w:t xml:space="preserve"> The Bidder shall not include in this bid any tax imposed upon the sale or rental of tangible personal </w:t>
      </w:r>
      <w:r w:rsidRPr="00CE6918">
        <w:rPr>
          <w:rFonts w:ascii="Times New Roman" w:hAnsi="Times New Roman" w:cs="Times New Roman"/>
          <w:spacing w:val="2"/>
        </w:rPr>
        <w:t xml:space="preserve">property </w:t>
      </w:r>
      <w:r w:rsidRPr="00CE6918">
        <w:rPr>
          <w:rFonts w:ascii="Times New Roman" w:hAnsi="Times New Roman" w:cs="Times New Roman"/>
        </w:rPr>
        <w:t>in this Commonwealth, such as any and all building materials, supplies, services and equipment required to complete the</w:t>
      </w:r>
      <w:r w:rsidRPr="00CE6918">
        <w:rPr>
          <w:rFonts w:ascii="Times New Roman" w:hAnsi="Times New Roman" w:cs="Times New Roman"/>
          <w:spacing w:val="-5"/>
        </w:rPr>
        <w:t xml:space="preserve"> </w:t>
      </w:r>
      <w:r w:rsidRPr="00CE6918">
        <w:rPr>
          <w:rFonts w:ascii="Times New Roman" w:hAnsi="Times New Roman" w:cs="Times New Roman"/>
        </w:rPr>
        <w:t>work.</w:t>
      </w:r>
    </w:p>
    <w:p w14:paraId="73CB69B8" w14:textId="77777777" w:rsidR="00C955F2" w:rsidRPr="00CE6918" w:rsidRDefault="00C955F2" w:rsidP="00BB4804">
      <w:pPr>
        <w:kinsoku w:val="0"/>
        <w:overflowPunct w:val="0"/>
        <w:autoSpaceDE w:val="0"/>
        <w:autoSpaceDN w:val="0"/>
        <w:adjustRightInd w:val="0"/>
        <w:spacing w:before="10" w:after="0" w:line="240" w:lineRule="auto"/>
        <w:rPr>
          <w:rFonts w:ascii="Times New Roman" w:hAnsi="Times New Roman" w:cs="Times New Roman"/>
        </w:rPr>
      </w:pPr>
    </w:p>
    <w:p w14:paraId="5DA3C083" w14:textId="77777777" w:rsidR="00C955F2" w:rsidRPr="00CE6918" w:rsidRDefault="00C955F2" w:rsidP="00C955F2">
      <w:pPr>
        <w:numPr>
          <w:ilvl w:val="1"/>
          <w:numId w:val="4"/>
        </w:numPr>
        <w:tabs>
          <w:tab w:val="left" w:pos="829"/>
        </w:tabs>
        <w:kinsoku w:val="0"/>
        <w:overflowPunct w:val="0"/>
        <w:autoSpaceDE w:val="0"/>
        <w:autoSpaceDN w:val="0"/>
        <w:adjustRightInd w:val="0"/>
        <w:spacing w:after="0" w:line="240" w:lineRule="auto"/>
        <w:ind w:right="434"/>
        <w:rPr>
          <w:rFonts w:ascii="Times New Roman" w:hAnsi="Times New Roman" w:cs="Times New Roman"/>
        </w:rPr>
      </w:pPr>
      <w:r w:rsidRPr="00CE6918">
        <w:rPr>
          <w:rFonts w:ascii="Times New Roman" w:hAnsi="Times New Roman" w:cs="Times New Roman"/>
        </w:rPr>
        <w:t xml:space="preserve">The City is exempt from payment of the Massachusetts Sales Tax; the Bidder shall not include any sales tax on its bid. </w:t>
      </w:r>
    </w:p>
    <w:p w14:paraId="6E1D476A"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rPr>
      </w:pPr>
    </w:p>
    <w:p w14:paraId="7449A7F0" w14:textId="77777777" w:rsidR="00C955F2" w:rsidRPr="00CE6918" w:rsidRDefault="00C955F2" w:rsidP="00BB4804">
      <w:pPr>
        <w:pStyle w:val="BodyText"/>
        <w:kinsoku w:val="0"/>
        <w:overflowPunct w:val="0"/>
        <w:spacing w:line="221" w:lineRule="exact"/>
        <w:rPr>
          <w:rFonts w:ascii="Times New Roman" w:hAnsi="Times New Roman" w:cs="Times New Roman"/>
        </w:rPr>
      </w:pPr>
      <w:r w:rsidRPr="00CE6918">
        <w:rPr>
          <w:rFonts w:ascii="Times New Roman" w:hAnsi="Times New Roman" w:cs="Times New Roman"/>
        </w:rPr>
        <w:t>ARTICLE 7 – ENVIRONMENTALLY PREFERABLE PRODUCTS</w:t>
      </w:r>
    </w:p>
    <w:p w14:paraId="48BC9AE6" w14:textId="77777777" w:rsidR="00C955F2" w:rsidRPr="00CE6918" w:rsidRDefault="00C955F2" w:rsidP="00C955F2">
      <w:pPr>
        <w:pStyle w:val="ListParagraph"/>
        <w:numPr>
          <w:ilvl w:val="0"/>
          <w:numId w:val="4"/>
        </w:numPr>
        <w:tabs>
          <w:tab w:val="left" w:pos="798"/>
        </w:tabs>
        <w:kinsoku w:val="0"/>
        <w:overflowPunct w:val="0"/>
        <w:autoSpaceDE w:val="0"/>
        <w:autoSpaceDN w:val="0"/>
        <w:adjustRightInd w:val="0"/>
        <w:spacing w:before="51" w:after="0" w:line="240" w:lineRule="auto"/>
        <w:ind w:right="112"/>
        <w:contextualSpacing w:val="0"/>
        <w:rPr>
          <w:rFonts w:ascii="Times New Roman" w:hAnsi="Times New Roman" w:cs="Times New Roman"/>
          <w:vanish/>
        </w:rPr>
      </w:pPr>
    </w:p>
    <w:p w14:paraId="068F3503" w14:textId="77777777" w:rsidR="00C955F2" w:rsidRPr="00CE6918" w:rsidRDefault="00C955F2" w:rsidP="00C955F2">
      <w:pPr>
        <w:numPr>
          <w:ilvl w:val="1"/>
          <w:numId w:val="4"/>
        </w:numPr>
        <w:tabs>
          <w:tab w:val="left" w:pos="798"/>
        </w:tabs>
        <w:kinsoku w:val="0"/>
        <w:overflowPunct w:val="0"/>
        <w:autoSpaceDE w:val="0"/>
        <w:autoSpaceDN w:val="0"/>
        <w:adjustRightInd w:val="0"/>
        <w:spacing w:before="51" w:after="0" w:line="240" w:lineRule="auto"/>
        <w:ind w:right="112"/>
        <w:rPr>
          <w:rFonts w:ascii="Times New Roman" w:hAnsi="Times New Roman" w:cs="Times New Roman"/>
        </w:rPr>
      </w:pPr>
      <w:r w:rsidRPr="00CE6918">
        <w:rPr>
          <w:rFonts w:ascii="Times New Roman" w:hAnsi="Times New Roman" w:cs="Times New Roman"/>
        </w:rPr>
        <w:t>The City encourages environmentally preferable products, i.e., products or services that have less negative or more positive effects on human health and the environment when compared with competing products or services that serve the same purpose. The city encourages bidders to describe, in the space provided on the Bid Form, the environmental attributes of its goods or services throughout the entire life-cycle, including manufacture, use and disposition. This information may include multiple environmental considerations such as natural resource use, recycled content, energy and water efficiency, greenhouse gas emissions, impact on climate change, packaging, hazardous material use, and health and safety impacts on workers, consumers and the community. If you do not currently assess such attributes, please indicate that. However you respond, the City will not take your information into account in evaluating bid</w:t>
      </w:r>
      <w:r w:rsidRPr="00CE6918">
        <w:rPr>
          <w:rFonts w:ascii="Times New Roman" w:hAnsi="Times New Roman" w:cs="Times New Roman"/>
          <w:spacing w:val="-5"/>
        </w:rPr>
        <w:t xml:space="preserve"> </w:t>
      </w:r>
      <w:r w:rsidRPr="00CE6918">
        <w:rPr>
          <w:rFonts w:ascii="Times New Roman" w:hAnsi="Times New Roman" w:cs="Times New Roman"/>
        </w:rPr>
        <w:t>proposals.</w:t>
      </w:r>
    </w:p>
    <w:p w14:paraId="3EF16432" w14:textId="77777777" w:rsidR="00C955F2" w:rsidRPr="00CE6918" w:rsidRDefault="00C955F2" w:rsidP="00BB4804">
      <w:pPr>
        <w:kinsoku w:val="0"/>
        <w:overflowPunct w:val="0"/>
        <w:autoSpaceDE w:val="0"/>
        <w:autoSpaceDN w:val="0"/>
        <w:adjustRightInd w:val="0"/>
        <w:spacing w:before="2" w:after="0" w:line="240" w:lineRule="auto"/>
        <w:rPr>
          <w:rFonts w:ascii="Times New Roman" w:hAnsi="Times New Roman" w:cs="Times New Roman"/>
        </w:rPr>
      </w:pPr>
    </w:p>
    <w:p w14:paraId="4D9D9D2B" w14:textId="77777777" w:rsidR="00C955F2" w:rsidRPr="00CE6918" w:rsidRDefault="00C955F2" w:rsidP="00C955F2">
      <w:pPr>
        <w:numPr>
          <w:ilvl w:val="1"/>
          <w:numId w:val="4"/>
        </w:numPr>
        <w:tabs>
          <w:tab w:val="left" w:pos="800"/>
        </w:tabs>
        <w:kinsoku w:val="0"/>
        <w:overflowPunct w:val="0"/>
        <w:autoSpaceDE w:val="0"/>
        <w:autoSpaceDN w:val="0"/>
        <w:adjustRightInd w:val="0"/>
        <w:spacing w:after="0" w:line="240" w:lineRule="auto"/>
        <w:ind w:right="119"/>
        <w:rPr>
          <w:rFonts w:ascii="Times New Roman" w:hAnsi="Times New Roman" w:cs="Times New Roman"/>
        </w:rPr>
      </w:pPr>
      <w:r w:rsidRPr="00CE6918">
        <w:rPr>
          <w:rFonts w:ascii="Times New Roman" w:hAnsi="Times New Roman" w:cs="Times New Roman"/>
        </w:rPr>
        <w:t>Bidders are encouraged also to provide information related to steps they take internally to (a) identify any positive or negative environmental attributes of products or services they offer, as specified above, and (b) insure that those attributes are being addressed as part of</w:t>
      </w:r>
      <w:r w:rsidRPr="00CE6918">
        <w:rPr>
          <w:rFonts w:ascii="Times New Roman" w:hAnsi="Times New Roman" w:cs="Times New Roman"/>
          <w:spacing w:val="-19"/>
        </w:rPr>
        <w:t xml:space="preserve"> </w:t>
      </w:r>
      <w:r w:rsidRPr="00CE6918">
        <w:rPr>
          <w:rFonts w:ascii="Times New Roman" w:hAnsi="Times New Roman" w:cs="Times New Roman"/>
        </w:rPr>
        <w:t>operations.</w:t>
      </w:r>
    </w:p>
    <w:p w14:paraId="32A34DA5" w14:textId="77777777" w:rsidR="00C955F2" w:rsidRPr="00CE6918" w:rsidRDefault="00C955F2" w:rsidP="00BB4804">
      <w:pPr>
        <w:kinsoku w:val="0"/>
        <w:overflowPunct w:val="0"/>
        <w:autoSpaceDE w:val="0"/>
        <w:autoSpaceDN w:val="0"/>
        <w:adjustRightInd w:val="0"/>
        <w:spacing w:after="0" w:line="218" w:lineRule="exact"/>
        <w:ind w:right="4489"/>
        <w:rPr>
          <w:rFonts w:ascii="Times New Roman" w:hAnsi="Times New Roman" w:cs="Times New Roman"/>
          <w:b/>
          <w:bCs/>
        </w:rPr>
      </w:pPr>
    </w:p>
    <w:p w14:paraId="3DE6704F" w14:textId="77777777" w:rsidR="00C955F2" w:rsidRPr="00CE6918" w:rsidRDefault="00C955F2"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4C6F5779" w14:textId="77777777" w:rsidR="00C955F2" w:rsidRPr="00CE6918" w:rsidRDefault="00A66306" w:rsidP="00A66306">
      <w:pPr>
        <w:kinsoku w:val="0"/>
        <w:overflowPunct w:val="0"/>
        <w:autoSpaceDE w:val="0"/>
        <w:autoSpaceDN w:val="0"/>
        <w:adjustRightInd w:val="0"/>
        <w:spacing w:after="0" w:line="218" w:lineRule="exact"/>
        <w:ind w:left="4489" w:right="4320"/>
        <w:jc w:val="center"/>
        <w:rPr>
          <w:rFonts w:ascii="Times New Roman" w:hAnsi="Times New Roman" w:cs="Times New Roman"/>
          <w:b/>
          <w:bCs/>
        </w:rPr>
      </w:pPr>
      <w:r w:rsidRPr="00CE6918">
        <w:rPr>
          <w:rFonts w:ascii="Times New Roman" w:hAnsi="Times New Roman" w:cs="Times New Roman"/>
          <w:b/>
          <w:bCs/>
        </w:rPr>
        <w:t xml:space="preserve">END OF </w:t>
      </w:r>
      <w:r w:rsidR="00C955F2" w:rsidRPr="00CE6918">
        <w:rPr>
          <w:rFonts w:ascii="Times New Roman" w:hAnsi="Times New Roman" w:cs="Times New Roman"/>
          <w:b/>
          <w:bCs/>
        </w:rPr>
        <w:t>SECTION</w:t>
      </w:r>
    </w:p>
    <w:p w14:paraId="667B8F73" w14:textId="77777777" w:rsidR="00A66306" w:rsidRPr="00CE6918" w:rsidRDefault="00A66306"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2D3B2E75"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527205C3"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7B53D9B6"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5AD40D15"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1406C31C"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6277D2E6"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29E2B792"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79A912BC"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6640A710"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5955F8E3"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523A01C4"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1662AC39"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6275CF63" w14:textId="77777777" w:rsidR="008C57EF" w:rsidRPr="00CE6918" w:rsidRDefault="008C57EF" w:rsidP="00BB4804">
      <w:pPr>
        <w:kinsoku w:val="0"/>
        <w:overflowPunct w:val="0"/>
        <w:autoSpaceDE w:val="0"/>
        <w:autoSpaceDN w:val="0"/>
        <w:adjustRightInd w:val="0"/>
        <w:spacing w:after="0" w:line="218" w:lineRule="exact"/>
        <w:ind w:left="4489" w:right="4489"/>
        <w:jc w:val="center"/>
        <w:rPr>
          <w:rFonts w:ascii="Times New Roman" w:hAnsi="Times New Roman" w:cs="Times New Roman"/>
          <w:b/>
          <w:bCs/>
        </w:rPr>
      </w:pPr>
    </w:p>
    <w:p w14:paraId="79884D7E" w14:textId="77777777" w:rsidR="008C57EF" w:rsidRPr="00CE6918" w:rsidRDefault="008C57EF" w:rsidP="0064006F">
      <w:pPr>
        <w:kinsoku w:val="0"/>
        <w:overflowPunct w:val="0"/>
        <w:autoSpaceDE w:val="0"/>
        <w:autoSpaceDN w:val="0"/>
        <w:adjustRightInd w:val="0"/>
        <w:spacing w:after="0" w:line="218" w:lineRule="exact"/>
        <w:ind w:right="4489"/>
        <w:rPr>
          <w:rFonts w:ascii="Times New Roman" w:hAnsi="Times New Roman" w:cs="Times New Roman"/>
          <w:b/>
          <w:bCs/>
        </w:rPr>
      </w:pPr>
    </w:p>
    <w:p w14:paraId="2EF3D2A0" w14:textId="77777777" w:rsidR="008C57EF" w:rsidRPr="00CE6918" w:rsidRDefault="008C57EF" w:rsidP="0064006F">
      <w:pPr>
        <w:kinsoku w:val="0"/>
        <w:overflowPunct w:val="0"/>
        <w:autoSpaceDE w:val="0"/>
        <w:autoSpaceDN w:val="0"/>
        <w:adjustRightInd w:val="0"/>
        <w:spacing w:after="0" w:line="218" w:lineRule="exact"/>
        <w:ind w:right="4489"/>
        <w:rPr>
          <w:rFonts w:ascii="Times New Roman" w:hAnsi="Times New Roman" w:cs="Times New Roman"/>
          <w:b/>
          <w:bCs/>
        </w:rPr>
      </w:pPr>
    </w:p>
    <w:p w14:paraId="4E58132B" w14:textId="77777777" w:rsidR="00C955F2" w:rsidRPr="00CE6918" w:rsidRDefault="00C955F2" w:rsidP="00704876">
      <w:pPr>
        <w:pStyle w:val="Heading1"/>
        <w:spacing w:before="0"/>
        <w:jc w:val="center"/>
        <w:rPr>
          <w:rFonts w:ascii="Times New Roman" w:hAnsi="Times New Roman" w:cs="Times New Roman"/>
          <w:color w:val="auto"/>
          <w:sz w:val="24"/>
          <w:szCs w:val="22"/>
        </w:rPr>
      </w:pPr>
      <w:bookmarkStart w:id="5" w:name="_Toc34309544"/>
      <w:r w:rsidRPr="00CE6918">
        <w:rPr>
          <w:rFonts w:ascii="Times New Roman" w:hAnsi="Times New Roman" w:cs="Times New Roman"/>
          <w:color w:val="auto"/>
          <w:sz w:val="24"/>
          <w:szCs w:val="22"/>
        </w:rPr>
        <w:lastRenderedPageBreak/>
        <w:t xml:space="preserve">BID FORM: </w:t>
      </w:r>
      <w:r w:rsidRPr="00CE6918">
        <w:rPr>
          <w:rFonts w:ascii="Times New Roman" w:hAnsi="Times New Roman" w:cs="Times New Roman"/>
          <w:color w:val="auto"/>
          <w:sz w:val="24"/>
          <w:szCs w:val="22"/>
          <w:u w:val="single"/>
        </w:rPr>
        <w:t>PRICE PROPOSAL</w:t>
      </w:r>
      <w:bookmarkEnd w:id="5"/>
    </w:p>
    <w:p w14:paraId="23E4498A" w14:textId="77777777" w:rsidR="00410B84" w:rsidRPr="00CE6918" w:rsidRDefault="00410B84" w:rsidP="00410B84">
      <w:pPr>
        <w:pStyle w:val="CM58"/>
        <w:spacing w:after="0"/>
        <w:jc w:val="center"/>
        <w:rPr>
          <w:rFonts w:ascii="Times New Roman" w:hAnsi="Times New Roman"/>
          <w:b/>
          <w:bCs/>
          <w:szCs w:val="22"/>
          <w:u w:val="single"/>
          <w:lang w:bidi="en-US"/>
        </w:rPr>
      </w:pPr>
    </w:p>
    <w:p w14:paraId="07E602B6" w14:textId="7BE01963" w:rsidR="008C57EF" w:rsidRPr="00CE6918" w:rsidRDefault="00704876" w:rsidP="008C57EF">
      <w:pPr>
        <w:pStyle w:val="CM58"/>
        <w:jc w:val="center"/>
        <w:rPr>
          <w:rFonts w:ascii="Times New Roman" w:hAnsi="Times New Roman"/>
          <w:b/>
          <w:bCs/>
          <w:caps/>
          <w:szCs w:val="22"/>
          <w:u w:val="single"/>
        </w:rPr>
      </w:pPr>
      <w:r w:rsidRPr="0064006F">
        <w:rPr>
          <w:rFonts w:ascii="Times New Roman" w:hAnsi="Times New Roman"/>
          <w:b/>
          <w:bCs/>
          <w:u w:val="single"/>
          <w:lang w:bidi="en-US"/>
        </w:rPr>
        <w:t>NORTH SUBURBAN CONSORTIUM HOME INVESTMENT PARTNERSHIPS PROGRAM - AMERICAN RESCUE PLAN (HOME-ARP) ALLOCATION PLAN CONSULTING SERVICES</w:t>
      </w:r>
      <w:r w:rsidR="00D13F21" w:rsidRPr="00CE6918">
        <w:rPr>
          <w:rFonts w:ascii="Times New Roman" w:hAnsi="Times New Roman"/>
          <w:b/>
          <w:bCs/>
          <w:szCs w:val="22"/>
          <w:u w:val="single"/>
          <w:lang w:bidi="en-US"/>
        </w:rPr>
        <w:t xml:space="preserve">  </w:t>
      </w:r>
    </w:p>
    <w:p w14:paraId="1E02AFD9" w14:textId="0138EE4D" w:rsidR="008C57EF" w:rsidRPr="00CE6918" w:rsidRDefault="00C955F2" w:rsidP="008C57EF">
      <w:pPr>
        <w:kinsoku w:val="0"/>
        <w:overflowPunct w:val="0"/>
        <w:spacing w:after="0" w:line="360" w:lineRule="auto"/>
        <w:rPr>
          <w:rFonts w:ascii="Times New Roman" w:hAnsi="Times New Roman" w:cs="Times New Roman"/>
          <w:b/>
          <w:bCs/>
          <w:i/>
          <w:highlight w:val="green"/>
          <w:u w:val="single"/>
        </w:rPr>
      </w:pPr>
      <w:r w:rsidRPr="00CE6918">
        <w:rPr>
          <w:rFonts w:ascii="Times New Roman" w:hAnsi="Times New Roman" w:cs="Times New Roman"/>
          <w:bCs/>
        </w:rPr>
        <w:t xml:space="preserve">IMPORTANT: This form must be completed and placed in a </w:t>
      </w:r>
      <w:r w:rsidRPr="00CE6918">
        <w:rPr>
          <w:rFonts w:ascii="Times New Roman" w:hAnsi="Times New Roman" w:cs="Times New Roman"/>
          <w:bCs/>
          <w:u w:val="single"/>
        </w:rPr>
        <w:t>separate</w:t>
      </w:r>
      <w:r w:rsidRPr="00CE6918">
        <w:rPr>
          <w:rFonts w:ascii="Times New Roman" w:hAnsi="Times New Roman" w:cs="Times New Roman"/>
          <w:bCs/>
        </w:rPr>
        <w:t xml:space="preserve">, </w:t>
      </w:r>
      <w:r w:rsidRPr="00CE6918">
        <w:rPr>
          <w:rFonts w:ascii="Times New Roman" w:hAnsi="Times New Roman" w:cs="Times New Roman"/>
          <w:bCs/>
          <w:u w:val="single"/>
        </w:rPr>
        <w:t>sealed</w:t>
      </w:r>
      <w:r w:rsidRPr="00CE6918">
        <w:rPr>
          <w:rFonts w:ascii="Times New Roman" w:hAnsi="Times New Roman" w:cs="Times New Roman"/>
          <w:bCs/>
        </w:rPr>
        <w:t xml:space="preserve"> envelope, plainly marked with your company name on the front: “</w:t>
      </w:r>
      <w:r w:rsidR="0064006F" w:rsidRPr="00CE6918">
        <w:rPr>
          <w:rFonts w:ascii="Times New Roman" w:hAnsi="Times New Roman" w:cs="Times New Roman"/>
          <w:bCs/>
        </w:rPr>
        <w:t>Price Proposal, RFP – “</w:t>
      </w:r>
      <w:r w:rsidR="0064006F" w:rsidRPr="0064006F">
        <w:rPr>
          <w:rFonts w:ascii="Times New Roman" w:hAnsi="Times New Roman"/>
          <w:b/>
          <w:bCs/>
          <w:u w:val="single"/>
          <w:lang w:bidi="en-US"/>
        </w:rPr>
        <w:t>NORTH SUBURBAN CONSORTIUM HOME INVESTMENT PARTNERSHIPS PROGRAM - AMERICAN RESCUE PLAN (HOME-ARP) ALLOCATION PLAN CONSULTING SERVICES</w:t>
      </w:r>
      <w:r w:rsidR="0064006F">
        <w:rPr>
          <w:rFonts w:ascii="Times New Roman" w:hAnsi="Times New Roman" w:cs="Times New Roman"/>
          <w:bCs/>
          <w:i/>
          <w:lang w:bidi="en-US"/>
        </w:rPr>
        <w:t>”</w:t>
      </w:r>
    </w:p>
    <w:p w14:paraId="6820E65B" w14:textId="77777777" w:rsidR="00C955F2" w:rsidRPr="00CE6918" w:rsidRDefault="00C955F2" w:rsidP="00BB4804">
      <w:pPr>
        <w:kinsoku w:val="0"/>
        <w:overflowPunct w:val="0"/>
        <w:autoSpaceDE w:val="0"/>
        <w:autoSpaceDN w:val="0"/>
        <w:adjustRightInd w:val="0"/>
        <w:spacing w:after="0" w:line="360" w:lineRule="auto"/>
        <w:rPr>
          <w:rFonts w:ascii="Times New Roman" w:hAnsi="Times New Roman" w:cs="Times New Roman"/>
          <w:bCs/>
        </w:rPr>
      </w:pPr>
    </w:p>
    <w:p w14:paraId="513218AF" w14:textId="77777777" w:rsidR="00C955F2" w:rsidRPr="00CE6918" w:rsidRDefault="00C955F2" w:rsidP="00BB4804">
      <w:pPr>
        <w:kinsoku w:val="0"/>
        <w:overflowPunct w:val="0"/>
        <w:autoSpaceDE w:val="0"/>
        <w:autoSpaceDN w:val="0"/>
        <w:adjustRightInd w:val="0"/>
        <w:spacing w:after="0" w:line="360" w:lineRule="auto"/>
        <w:ind w:left="107"/>
        <w:jc w:val="both"/>
        <w:rPr>
          <w:rFonts w:ascii="Times New Roman" w:hAnsi="Times New Roman" w:cs="Times New Roman"/>
          <w:b/>
          <w:bCs/>
        </w:rPr>
      </w:pPr>
      <w:r w:rsidRPr="00CE6918">
        <w:rPr>
          <w:rFonts w:ascii="Times New Roman" w:hAnsi="Times New Roman" w:cs="Times New Roman"/>
          <w:b/>
          <w:bCs/>
        </w:rPr>
        <w:t>TO THE AWARDING AUTHORITY:</w:t>
      </w:r>
    </w:p>
    <w:p w14:paraId="09E9D36F" w14:textId="77777777" w:rsidR="00C955F2" w:rsidRPr="00CE6918" w:rsidRDefault="00C955F2" w:rsidP="00BB4804">
      <w:pPr>
        <w:kinsoku w:val="0"/>
        <w:overflowPunct w:val="0"/>
        <w:autoSpaceDE w:val="0"/>
        <w:autoSpaceDN w:val="0"/>
        <w:adjustRightInd w:val="0"/>
        <w:spacing w:before="1" w:after="0" w:line="360" w:lineRule="auto"/>
        <w:jc w:val="both"/>
        <w:rPr>
          <w:rFonts w:ascii="Times New Roman" w:hAnsi="Times New Roman" w:cs="Times New Roman"/>
          <w:b/>
          <w:bCs/>
        </w:rPr>
      </w:pPr>
    </w:p>
    <w:p w14:paraId="6A610557" w14:textId="77777777" w:rsidR="00C955F2" w:rsidRPr="00CE6918" w:rsidRDefault="00C955F2" w:rsidP="00C955F2">
      <w:pPr>
        <w:pStyle w:val="ListParagraph"/>
        <w:numPr>
          <w:ilvl w:val="0"/>
          <w:numId w:val="8"/>
        </w:numPr>
        <w:spacing w:line="360" w:lineRule="auto"/>
        <w:rPr>
          <w:rFonts w:ascii="Times New Roman" w:hAnsi="Times New Roman" w:cs="Times New Roman"/>
        </w:rPr>
      </w:pPr>
      <w:r w:rsidRPr="00CE6918">
        <w:rPr>
          <w:rFonts w:ascii="Times New Roman" w:hAnsi="Times New Roman" w:cs="Times New Roman"/>
        </w:rPr>
        <w:t xml:space="preserve">This proposal includes addenda number(s)____ ,_____ ,_____ </w:t>
      </w:r>
    </w:p>
    <w:p w14:paraId="2716C767" w14:textId="02BF70AA" w:rsidR="00C955F2" w:rsidRPr="00CE6918" w:rsidRDefault="00C955F2" w:rsidP="008C57EF">
      <w:pPr>
        <w:numPr>
          <w:ilvl w:val="0"/>
          <w:numId w:val="8"/>
        </w:numPr>
        <w:tabs>
          <w:tab w:val="left" w:pos="829"/>
        </w:tabs>
        <w:kinsoku w:val="0"/>
        <w:overflowPunct w:val="0"/>
        <w:autoSpaceDE w:val="0"/>
        <w:autoSpaceDN w:val="0"/>
        <w:adjustRightInd w:val="0"/>
        <w:spacing w:after="0" w:line="360" w:lineRule="auto"/>
        <w:ind w:right="109"/>
        <w:jc w:val="both"/>
        <w:rPr>
          <w:rFonts w:ascii="Times New Roman" w:hAnsi="Times New Roman" w:cs="Times New Roman"/>
        </w:rPr>
      </w:pPr>
      <w:r w:rsidRPr="00CE6918">
        <w:rPr>
          <w:rFonts w:ascii="Times New Roman" w:hAnsi="Times New Roman" w:cs="Times New Roman"/>
        </w:rPr>
        <w:t xml:space="preserve">The undersigned proposes to furnish all the services for </w:t>
      </w:r>
      <w:r w:rsidR="008C57EF" w:rsidRPr="00CE6918">
        <w:rPr>
          <w:rFonts w:ascii="Times New Roman" w:hAnsi="Times New Roman" w:cs="Times New Roman"/>
        </w:rPr>
        <w:t xml:space="preserve">the </w:t>
      </w:r>
      <w:r w:rsidR="00704876" w:rsidRPr="0064006F">
        <w:rPr>
          <w:rFonts w:ascii="Times New Roman" w:hAnsi="Times New Roman" w:cs="Times New Roman"/>
          <w:b/>
          <w:bCs/>
          <w:u w:val="single"/>
          <w:lang w:bidi="en-US"/>
        </w:rPr>
        <w:t>NORTH SUBURBAN CONSORTIUM HOME INVESTMENT PARTNERSHIPS PROGRAM - AMERICAN RESCUE PLAN (HOME-ARP) ALLO</w:t>
      </w:r>
      <w:r w:rsidR="0064006F">
        <w:rPr>
          <w:rFonts w:ascii="Times New Roman" w:hAnsi="Times New Roman" w:cs="Times New Roman"/>
          <w:b/>
          <w:bCs/>
          <w:u w:val="single"/>
          <w:lang w:bidi="en-US"/>
        </w:rPr>
        <w:t xml:space="preserve">CATION PLAN </w:t>
      </w:r>
      <w:r w:rsidR="0064006F" w:rsidRPr="0064006F">
        <w:rPr>
          <w:rFonts w:ascii="Times New Roman" w:hAnsi="Times New Roman" w:cs="Times New Roman"/>
          <w:b/>
          <w:bCs/>
          <w:u w:val="single"/>
          <w:lang w:bidi="en-US"/>
        </w:rPr>
        <w:t>CONSULTING SERVICES</w:t>
      </w:r>
      <w:r w:rsidR="0064006F">
        <w:rPr>
          <w:rFonts w:ascii="Times New Roman" w:hAnsi="Times New Roman" w:cs="Times New Roman"/>
          <w:bCs/>
          <w:lang w:bidi="en-US"/>
        </w:rPr>
        <w:t xml:space="preserve"> </w:t>
      </w:r>
      <w:r w:rsidR="008C57EF" w:rsidRPr="0064006F">
        <w:rPr>
          <w:rFonts w:ascii="Times New Roman" w:hAnsi="Times New Roman" w:cs="Times New Roman"/>
          <w:bCs/>
        </w:rPr>
        <w:t>project</w:t>
      </w:r>
      <w:r w:rsidR="008C57EF" w:rsidRPr="00CE6918">
        <w:rPr>
          <w:rFonts w:ascii="Times New Roman" w:hAnsi="Times New Roman" w:cs="Times New Roman"/>
          <w:b/>
          <w:bCs/>
        </w:rPr>
        <w:t xml:space="preserve"> </w:t>
      </w:r>
      <w:r w:rsidRPr="00CE6918">
        <w:rPr>
          <w:rFonts w:ascii="Times New Roman" w:hAnsi="Times New Roman" w:cs="Times New Roman"/>
        </w:rPr>
        <w:t>in Malden, Massachusetts in accordance with the scope of services described in the RFP prepared by the City of Malden for the contract price specified below:</w:t>
      </w:r>
    </w:p>
    <w:p w14:paraId="2FEC8A5E" w14:textId="77777777" w:rsidR="00C955F2" w:rsidRPr="00CE6918" w:rsidRDefault="00C955F2" w:rsidP="00BB4804">
      <w:pPr>
        <w:kinsoku w:val="0"/>
        <w:overflowPunct w:val="0"/>
        <w:autoSpaceDE w:val="0"/>
        <w:autoSpaceDN w:val="0"/>
        <w:adjustRightInd w:val="0"/>
        <w:spacing w:before="51" w:after="0" w:line="360" w:lineRule="auto"/>
        <w:jc w:val="both"/>
        <w:rPr>
          <w:rFonts w:ascii="Times New Roman" w:hAnsi="Times New Roman" w:cs="Times New Roman"/>
        </w:rPr>
      </w:pPr>
    </w:p>
    <w:p w14:paraId="20850AB9" w14:textId="77777777" w:rsidR="008C57EF" w:rsidRPr="00CE6918" w:rsidRDefault="008453C1" w:rsidP="008453C1">
      <w:pPr>
        <w:kinsoku w:val="0"/>
        <w:overflowPunct w:val="0"/>
        <w:autoSpaceDE w:val="0"/>
        <w:autoSpaceDN w:val="0"/>
        <w:adjustRightInd w:val="0"/>
        <w:spacing w:before="51" w:after="0" w:line="360" w:lineRule="auto"/>
        <w:ind w:left="990" w:right="360"/>
        <w:jc w:val="both"/>
        <w:rPr>
          <w:rFonts w:ascii="Times New Roman" w:hAnsi="Times New Roman" w:cs="Times New Roman"/>
        </w:rPr>
      </w:pPr>
      <w:r w:rsidRPr="00CE6918">
        <w:rPr>
          <w:rFonts w:ascii="Times New Roman" w:hAnsi="Times New Roman" w:cs="Times New Roman"/>
        </w:rPr>
        <w:t xml:space="preserve">In words: </w:t>
      </w:r>
      <w:r w:rsidR="00C955F2" w:rsidRPr="00CE6918">
        <w:rPr>
          <w:rFonts w:ascii="Times New Roman" w:hAnsi="Times New Roman" w:cs="Times New Roman"/>
        </w:rPr>
        <w:t>__</w:t>
      </w:r>
      <w:r w:rsidR="008C57EF" w:rsidRPr="00CE6918">
        <w:rPr>
          <w:rFonts w:ascii="Times New Roman" w:hAnsi="Times New Roman" w:cs="Times New Roman"/>
        </w:rPr>
        <w:t>___________</w:t>
      </w:r>
      <w:r w:rsidR="00C955F2" w:rsidRPr="00CE6918">
        <w:rPr>
          <w:rFonts w:ascii="Times New Roman" w:hAnsi="Times New Roman" w:cs="Times New Roman"/>
        </w:rPr>
        <w:t>________________</w:t>
      </w:r>
      <w:r w:rsidRPr="00CE6918">
        <w:rPr>
          <w:rFonts w:ascii="Times New Roman" w:hAnsi="Times New Roman" w:cs="Times New Roman"/>
        </w:rPr>
        <w:t>__________________</w:t>
      </w:r>
      <w:r w:rsidR="00C955F2" w:rsidRPr="00CE6918">
        <w:rPr>
          <w:rFonts w:ascii="Times New Roman" w:hAnsi="Times New Roman" w:cs="Times New Roman"/>
        </w:rPr>
        <w:t>____</w:t>
      </w:r>
      <w:r w:rsidRPr="00CE6918">
        <w:rPr>
          <w:rFonts w:ascii="Times New Roman" w:hAnsi="Times New Roman" w:cs="Times New Roman"/>
        </w:rPr>
        <w:t>_____</w:t>
      </w:r>
      <w:r w:rsidR="00C955F2" w:rsidRPr="00CE6918">
        <w:rPr>
          <w:rFonts w:ascii="Times New Roman" w:hAnsi="Times New Roman" w:cs="Times New Roman"/>
        </w:rPr>
        <w:t>______</w:t>
      </w:r>
      <w:r w:rsidR="008C57EF" w:rsidRPr="00CE6918">
        <w:rPr>
          <w:rFonts w:ascii="Times New Roman" w:hAnsi="Times New Roman" w:cs="Times New Roman"/>
        </w:rPr>
        <w:t xml:space="preserve">___Dollars </w:t>
      </w:r>
    </w:p>
    <w:p w14:paraId="2AF91521" w14:textId="77777777" w:rsidR="008453C1" w:rsidRPr="00CE6918" w:rsidRDefault="008453C1" w:rsidP="008453C1">
      <w:pPr>
        <w:kinsoku w:val="0"/>
        <w:overflowPunct w:val="0"/>
        <w:autoSpaceDE w:val="0"/>
        <w:autoSpaceDN w:val="0"/>
        <w:adjustRightInd w:val="0"/>
        <w:spacing w:before="51" w:after="0" w:line="360" w:lineRule="auto"/>
        <w:ind w:left="990" w:right="360"/>
        <w:jc w:val="both"/>
        <w:rPr>
          <w:rFonts w:ascii="Times New Roman" w:hAnsi="Times New Roman" w:cs="Times New Roman"/>
        </w:rPr>
      </w:pPr>
    </w:p>
    <w:p w14:paraId="30AC5620" w14:textId="77777777" w:rsidR="00C955F2" w:rsidRPr="00CE6918" w:rsidRDefault="008453C1" w:rsidP="008453C1">
      <w:pPr>
        <w:kinsoku w:val="0"/>
        <w:overflowPunct w:val="0"/>
        <w:autoSpaceDE w:val="0"/>
        <w:autoSpaceDN w:val="0"/>
        <w:adjustRightInd w:val="0"/>
        <w:spacing w:before="51" w:after="0" w:line="360" w:lineRule="auto"/>
        <w:ind w:left="990" w:right="360"/>
        <w:jc w:val="both"/>
        <w:rPr>
          <w:rFonts w:ascii="Times New Roman" w:hAnsi="Times New Roman" w:cs="Times New Roman"/>
        </w:rPr>
      </w:pPr>
      <w:r w:rsidRPr="00CE6918">
        <w:rPr>
          <w:rFonts w:ascii="Times New Roman" w:hAnsi="Times New Roman" w:cs="Times New Roman"/>
        </w:rPr>
        <w:t xml:space="preserve">Numerically: </w:t>
      </w:r>
      <w:r w:rsidR="00C955F2" w:rsidRPr="00CE6918">
        <w:rPr>
          <w:rFonts w:ascii="Times New Roman" w:hAnsi="Times New Roman" w:cs="Times New Roman"/>
        </w:rPr>
        <w:t>($______</w:t>
      </w:r>
      <w:r w:rsidR="008C57EF" w:rsidRPr="00CE6918">
        <w:rPr>
          <w:rFonts w:ascii="Times New Roman" w:hAnsi="Times New Roman" w:cs="Times New Roman"/>
        </w:rPr>
        <w:t>_________</w:t>
      </w:r>
      <w:r w:rsidR="00C955F2" w:rsidRPr="00CE6918">
        <w:rPr>
          <w:rFonts w:ascii="Times New Roman" w:hAnsi="Times New Roman" w:cs="Times New Roman"/>
        </w:rPr>
        <w:t>______________</w:t>
      </w:r>
      <w:r w:rsidR="008C57EF" w:rsidRPr="00CE6918">
        <w:rPr>
          <w:rFonts w:ascii="Times New Roman" w:hAnsi="Times New Roman" w:cs="Times New Roman"/>
        </w:rPr>
        <w:t>.</w:t>
      </w:r>
      <w:r w:rsidR="00C955F2" w:rsidRPr="00CE6918">
        <w:rPr>
          <w:rFonts w:ascii="Times New Roman" w:hAnsi="Times New Roman" w:cs="Times New Roman"/>
        </w:rPr>
        <w:t>________).</w:t>
      </w:r>
    </w:p>
    <w:p w14:paraId="5E70D9DF" w14:textId="77777777" w:rsidR="00C955F2" w:rsidRPr="00CE6918" w:rsidRDefault="00C955F2" w:rsidP="00BB4804">
      <w:pPr>
        <w:kinsoku w:val="0"/>
        <w:overflowPunct w:val="0"/>
        <w:autoSpaceDE w:val="0"/>
        <w:autoSpaceDN w:val="0"/>
        <w:adjustRightInd w:val="0"/>
        <w:spacing w:before="51" w:after="0" w:line="360" w:lineRule="auto"/>
        <w:jc w:val="both"/>
        <w:rPr>
          <w:rFonts w:ascii="Times New Roman" w:hAnsi="Times New Roman" w:cs="Times New Roman"/>
        </w:rPr>
      </w:pPr>
    </w:p>
    <w:p w14:paraId="2A632E75" w14:textId="77777777" w:rsidR="00C955F2" w:rsidRPr="00CE6918" w:rsidRDefault="00C955F2" w:rsidP="00782009">
      <w:pPr>
        <w:kinsoku w:val="0"/>
        <w:overflowPunct w:val="0"/>
        <w:autoSpaceDE w:val="0"/>
        <w:autoSpaceDN w:val="0"/>
        <w:adjustRightInd w:val="0"/>
        <w:spacing w:before="51" w:after="0" w:line="360" w:lineRule="auto"/>
        <w:jc w:val="both"/>
        <w:rPr>
          <w:rFonts w:ascii="Times New Roman" w:hAnsi="Times New Roman" w:cs="Times New Roman"/>
        </w:rPr>
      </w:pPr>
      <w:r w:rsidRPr="00CE6918">
        <w:rPr>
          <w:rFonts w:ascii="Times New Roman" w:hAnsi="Times New Roman" w:cs="Times New Roman"/>
        </w:rPr>
        <w:t>The undersigned certifies that this offer fully complies with al</w:t>
      </w:r>
      <w:r w:rsidR="00D86FEE" w:rsidRPr="00CE6918">
        <w:rPr>
          <w:rFonts w:ascii="Times New Roman" w:hAnsi="Times New Roman" w:cs="Times New Roman"/>
        </w:rPr>
        <w:t xml:space="preserve">l the requirements of this RFP. </w:t>
      </w:r>
      <w:r w:rsidRPr="00CE6918">
        <w:rPr>
          <w:rFonts w:ascii="Times New Roman" w:hAnsi="Times New Roman" w:cs="Times New Roman"/>
        </w:rPr>
        <w:t>The undersigned is responsible for providing own workspace and equipment, as well as covering all routine travel and other expenses.</w:t>
      </w:r>
      <w:r w:rsidR="00782009" w:rsidRPr="00CE6918">
        <w:rPr>
          <w:rFonts w:ascii="Times New Roman" w:hAnsi="Times New Roman" w:cs="Times New Roman"/>
        </w:rPr>
        <w:t xml:space="preserve"> Price must be inclusive of all proposed </w:t>
      </w:r>
      <w:r w:rsidR="00EF722D">
        <w:rPr>
          <w:rFonts w:ascii="Times New Roman" w:hAnsi="Times New Roman" w:cs="Times New Roman"/>
        </w:rPr>
        <w:t>services</w:t>
      </w:r>
      <w:r w:rsidR="00983F6E" w:rsidRPr="00CE6918">
        <w:rPr>
          <w:rFonts w:ascii="Times New Roman" w:hAnsi="Times New Roman" w:cs="Times New Roman"/>
        </w:rPr>
        <w:t xml:space="preserve"> and delivery.</w:t>
      </w:r>
      <w:r w:rsidRPr="00CE6918">
        <w:rPr>
          <w:rFonts w:ascii="Times New Roman" w:hAnsi="Times New Roman" w:cs="Times New Roman"/>
        </w:rPr>
        <w:t xml:space="preserve"> No reimbursable expenses will be paid unless specifically agreed in advance. No employee benefits are provided.</w:t>
      </w:r>
    </w:p>
    <w:p w14:paraId="39FA0E4E" w14:textId="77777777" w:rsidR="00C955F2" w:rsidRPr="00CE6918" w:rsidRDefault="00C955F2" w:rsidP="00BB4804">
      <w:pPr>
        <w:kinsoku w:val="0"/>
        <w:overflowPunct w:val="0"/>
        <w:autoSpaceDE w:val="0"/>
        <w:autoSpaceDN w:val="0"/>
        <w:adjustRightInd w:val="0"/>
        <w:spacing w:after="0" w:line="360" w:lineRule="auto"/>
        <w:ind w:left="39"/>
        <w:jc w:val="both"/>
        <w:rPr>
          <w:rFonts w:ascii="Times New Roman" w:hAnsi="Times New Roman" w:cs="Times New Roman"/>
        </w:rPr>
      </w:pPr>
    </w:p>
    <w:p w14:paraId="49038AF8" w14:textId="77777777" w:rsidR="00C955F2" w:rsidRPr="00CE6918" w:rsidRDefault="00C955F2" w:rsidP="00BB4804">
      <w:pPr>
        <w:kinsoku w:val="0"/>
        <w:overflowPunct w:val="0"/>
        <w:autoSpaceDE w:val="0"/>
        <w:autoSpaceDN w:val="0"/>
        <w:adjustRightInd w:val="0"/>
        <w:spacing w:after="0" w:line="360" w:lineRule="auto"/>
        <w:ind w:left="39"/>
        <w:jc w:val="both"/>
        <w:rPr>
          <w:rFonts w:ascii="Times New Roman" w:hAnsi="Times New Roman" w:cs="Times New Roman"/>
        </w:rPr>
      </w:pPr>
      <w:r w:rsidRPr="00CE6918">
        <w:rPr>
          <w:rFonts w:ascii="Times New Roman" w:hAnsi="Times New Roman" w:cs="Times New Roman"/>
        </w:rPr>
        <w:t>The undersigned has completed and submits herewith the following documents:</w:t>
      </w:r>
    </w:p>
    <w:p w14:paraId="27F7349F" w14:textId="77777777" w:rsidR="00C955F2" w:rsidRPr="00CE6918" w:rsidRDefault="00C955F2" w:rsidP="00BB4804">
      <w:pPr>
        <w:kinsoku w:val="0"/>
        <w:overflowPunct w:val="0"/>
        <w:autoSpaceDE w:val="0"/>
        <w:autoSpaceDN w:val="0"/>
        <w:adjustRightInd w:val="0"/>
        <w:spacing w:after="0" w:line="360" w:lineRule="auto"/>
        <w:jc w:val="both"/>
        <w:rPr>
          <w:rFonts w:ascii="Times New Roman" w:hAnsi="Times New Roman" w:cs="Times New Roman"/>
        </w:rPr>
      </w:pPr>
    </w:p>
    <w:p w14:paraId="51AA7A26" w14:textId="77777777" w:rsidR="00C955F2" w:rsidRPr="00CE6918" w:rsidRDefault="00C955F2" w:rsidP="00C955F2">
      <w:pPr>
        <w:pStyle w:val="ListParagraph"/>
        <w:numPr>
          <w:ilvl w:val="1"/>
          <w:numId w:val="9"/>
        </w:numPr>
        <w:kinsoku w:val="0"/>
        <w:overflowPunct w:val="0"/>
        <w:autoSpaceDE w:val="0"/>
        <w:autoSpaceDN w:val="0"/>
        <w:adjustRightInd w:val="0"/>
        <w:spacing w:after="0" w:line="360" w:lineRule="auto"/>
        <w:jc w:val="both"/>
        <w:rPr>
          <w:rFonts w:ascii="Times New Roman" w:hAnsi="Times New Roman" w:cs="Times New Roman"/>
        </w:rPr>
      </w:pPr>
      <w:r w:rsidRPr="00CE6918">
        <w:rPr>
          <w:rFonts w:ascii="Times New Roman" w:hAnsi="Times New Roman" w:cs="Times New Roman"/>
        </w:rPr>
        <w:t>Signed Bid Form – Priced Proposal (this form</w:t>
      </w:r>
      <w:r w:rsidR="005760B2" w:rsidRPr="00CE6918">
        <w:rPr>
          <w:rFonts w:ascii="Times New Roman" w:hAnsi="Times New Roman" w:cs="Times New Roman"/>
        </w:rPr>
        <w:t>, 2 pages</w:t>
      </w:r>
      <w:r w:rsidRPr="00CE6918">
        <w:rPr>
          <w:rFonts w:ascii="Times New Roman" w:hAnsi="Times New Roman" w:cs="Times New Roman"/>
        </w:rPr>
        <w:t>)</w:t>
      </w:r>
    </w:p>
    <w:p w14:paraId="141CDB19" w14:textId="77777777" w:rsidR="00C955F2" w:rsidRPr="00CE6918" w:rsidRDefault="00C955F2" w:rsidP="00BB4804">
      <w:pPr>
        <w:pStyle w:val="ListParagraph"/>
        <w:kinsoku w:val="0"/>
        <w:overflowPunct w:val="0"/>
        <w:autoSpaceDE w:val="0"/>
        <w:autoSpaceDN w:val="0"/>
        <w:adjustRightInd w:val="0"/>
        <w:spacing w:after="0" w:line="360" w:lineRule="auto"/>
        <w:ind w:left="1440"/>
        <w:jc w:val="both"/>
        <w:rPr>
          <w:rFonts w:ascii="Times New Roman" w:hAnsi="Times New Roman" w:cs="Times New Roman"/>
        </w:rPr>
      </w:pPr>
    </w:p>
    <w:p w14:paraId="320E1903" w14:textId="77777777" w:rsidR="00C955F2" w:rsidRPr="00CE6918" w:rsidRDefault="00C955F2" w:rsidP="00C955F2">
      <w:pPr>
        <w:pStyle w:val="ListParagraph"/>
        <w:numPr>
          <w:ilvl w:val="0"/>
          <w:numId w:val="8"/>
        </w:numPr>
        <w:kinsoku w:val="0"/>
        <w:overflowPunct w:val="0"/>
        <w:autoSpaceDE w:val="0"/>
        <w:autoSpaceDN w:val="0"/>
        <w:adjustRightInd w:val="0"/>
        <w:spacing w:after="0" w:line="360" w:lineRule="auto"/>
        <w:jc w:val="both"/>
        <w:rPr>
          <w:rFonts w:ascii="Times New Roman" w:hAnsi="Times New Roman" w:cs="Times New Roman"/>
        </w:rPr>
      </w:pPr>
      <w:r w:rsidRPr="00CE6918">
        <w:rPr>
          <w:rFonts w:ascii="Times New Roman" w:hAnsi="Times New Roman" w:cs="Times New Roman"/>
        </w:rPr>
        <w:t xml:space="preserve">The undersigned agrees that, if selected as general contractor, s/he will within five days (Saturdays, Sundays and legal holidays excluded) after presentation thereof by the City, execute a contract in accordance with the terms of this bid. The undersigned hereby certifies that it will comply fully with all laws and regulations applicable to awards made subject to M.G.L. c.30B. The undersigned further certifies under the penalties of perjury that this </w:t>
      </w:r>
      <w:r w:rsidRPr="00CE6918">
        <w:rPr>
          <w:rFonts w:ascii="Times New Roman" w:hAnsi="Times New Roman" w:cs="Times New Roman"/>
        </w:rPr>
        <w:lastRenderedPageBreak/>
        <w:t>bid has been made and submitted in good faith and without collusion or fraud with any other person. As used in this section the word "person" shall mean any natural person, business, partnership, corporation, union, committee, club or other organization, entity, or group of individuals. The undersigned further certifies under penalty of perjury that the said undersigned is not presently debarred from public contracting or subcontracting in the Commonwealth under the provisions of M.G.L. c.29, §29F or any other applicable debarment provisions of any other chapter of the General Laws or any rule or regulation promulgated thereunder.</w:t>
      </w:r>
    </w:p>
    <w:p w14:paraId="61E25424" w14:textId="77777777" w:rsidR="00C955F2" w:rsidRPr="00CE6918" w:rsidRDefault="00C955F2" w:rsidP="00BB4804">
      <w:pPr>
        <w:kinsoku w:val="0"/>
        <w:overflowPunct w:val="0"/>
        <w:autoSpaceDE w:val="0"/>
        <w:autoSpaceDN w:val="0"/>
        <w:adjustRightInd w:val="0"/>
        <w:spacing w:after="0" w:line="360" w:lineRule="auto"/>
        <w:ind w:left="39"/>
        <w:jc w:val="both"/>
        <w:rPr>
          <w:rFonts w:ascii="Times New Roman" w:hAnsi="Times New Roman" w:cs="Times New Roman"/>
        </w:rPr>
      </w:pPr>
    </w:p>
    <w:p w14:paraId="42C2D0EE" w14:textId="77777777" w:rsidR="00C955F2" w:rsidRPr="00CE6918" w:rsidRDefault="00C955F2" w:rsidP="00D86FEE">
      <w:pPr>
        <w:kinsoku w:val="0"/>
        <w:overflowPunct w:val="0"/>
        <w:autoSpaceDE w:val="0"/>
        <w:autoSpaceDN w:val="0"/>
        <w:adjustRightInd w:val="0"/>
        <w:spacing w:after="0" w:line="360" w:lineRule="auto"/>
        <w:ind w:left="4950" w:firstLine="630"/>
        <w:jc w:val="both"/>
        <w:rPr>
          <w:rFonts w:ascii="Times New Roman" w:hAnsi="Times New Roman" w:cs="Times New Roman"/>
        </w:rPr>
      </w:pPr>
      <w:r w:rsidRPr="00CE6918">
        <w:rPr>
          <w:rFonts w:ascii="Times New Roman" w:hAnsi="Times New Roman" w:cs="Times New Roman"/>
        </w:rPr>
        <w:t>Date: _________________</w:t>
      </w:r>
    </w:p>
    <w:p w14:paraId="46D60ADC" w14:textId="77777777" w:rsidR="00D86FEE" w:rsidRPr="00CE6918" w:rsidRDefault="00D86FEE" w:rsidP="00D86FEE">
      <w:pPr>
        <w:kinsoku w:val="0"/>
        <w:overflowPunct w:val="0"/>
        <w:autoSpaceDE w:val="0"/>
        <w:autoSpaceDN w:val="0"/>
        <w:adjustRightInd w:val="0"/>
        <w:spacing w:after="0" w:line="360" w:lineRule="auto"/>
        <w:ind w:left="4950" w:firstLine="630"/>
        <w:jc w:val="both"/>
        <w:rPr>
          <w:rFonts w:ascii="Times New Roman" w:hAnsi="Times New Roman" w:cs="Times New Roman"/>
        </w:rPr>
      </w:pPr>
    </w:p>
    <w:p w14:paraId="1C6B6FF1"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r w:rsidRPr="00CE6918">
        <w:rPr>
          <w:rFonts w:ascii="Times New Roman" w:hAnsi="Times New Roman" w:cs="Times New Roman"/>
        </w:rPr>
        <w:t>_____________________________________</w:t>
      </w:r>
    </w:p>
    <w:p w14:paraId="60B2381B" w14:textId="77777777" w:rsidR="00C955F2" w:rsidRPr="00CE6918" w:rsidRDefault="00C955F2" w:rsidP="00BB4804">
      <w:pPr>
        <w:kinsoku w:val="0"/>
        <w:overflowPunct w:val="0"/>
        <w:autoSpaceDE w:val="0"/>
        <w:autoSpaceDN w:val="0"/>
        <w:adjustRightInd w:val="0"/>
        <w:spacing w:after="0" w:line="360" w:lineRule="auto"/>
        <w:ind w:left="4770" w:firstLine="720"/>
        <w:jc w:val="both"/>
        <w:rPr>
          <w:rFonts w:ascii="Times New Roman" w:hAnsi="Times New Roman" w:cs="Times New Roman"/>
        </w:rPr>
      </w:pPr>
      <w:r w:rsidRPr="00CE6918">
        <w:rPr>
          <w:rFonts w:ascii="Times New Roman" w:hAnsi="Times New Roman" w:cs="Times New Roman"/>
        </w:rPr>
        <w:t xml:space="preserve">  (Name of General Bidder)</w:t>
      </w:r>
    </w:p>
    <w:p w14:paraId="301F4F8F" w14:textId="77777777" w:rsidR="00C955F2" w:rsidRPr="00CE6918" w:rsidRDefault="00C955F2" w:rsidP="00BB4804">
      <w:pPr>
        <w:kinsoku w:val="0"/>
        <w:overflowPunct w:val="0"/>
        <w:autoSpaceDE w:val="0"/>
        <w:autoSpaceDN w:val="0"/>
        <w:adjustRightInd w:val="0"/>
        <w:spacing w:before="1" w:after="0" w:line="360" w:lineRule="auto"/>
        <w:ind w:left="5580"/>
        <w:jc w:val="both"/>
        <w:rPr>
          <w:rFonts w:ascii="Times New Roman" w:hAnsi="Times New Roman" w:cs="Times New Roman"/>
        </w:rPr>
      </w:pPr>
    </w:p>
    <w:p w14:paraId="3C3BDC11" w14:textId="77777777" w:rsidR="00C955F2" w:rsidRPr="00CE6918" w:rsidRDefault="00C955F2" w:rsidP="00BB4804">
      <w:pPr>
        <w:kinsoku w:val="0"/>
        <w:overflowPunct w:val="0"/>
        <w:autoSpaceDE w:val="0"/>
        <w:autoSpaceDN w:val="0"/>
        <w:adjustRightInd w:val="0"/>
        <w:spacing w:before="1" w:after="0" w:line="360" w:lineRule="auto"/>
        <w:ind w:left="5580"/>
        <w:jc w:val="both"/>
        <w:rPr>
          <w:rFonts w:ascii="Times New Roman" w:hAnsi="Times New Roman" w:cs="Times New Roman"/>
        </w:rPr>
      </w:pPr>
    </w:p>
    <w:p w14:paraId="5F765E14"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w w:val="99"/>
        </w:rPr>
      </w:pPr>
      <w:r w:rsidRPr="00CE6918">
        <w:rPr>
          <w:rFonts w:ascii="Times New Roman" w:hAnsi="Times New Roman" w:cs="Times New Roman"/>
        </w:rPr>
        <w:t>BY: __________________________________</w:t>
      </w:r>
    </w:p>
    <w:p w14:paraId="5B04004D" w14:textId="77777777" w:rsidR="00C955F2" w:rsidRPr="00CE6918" w:rsidRDefault="00C955F2" w:rsidP="00BB4804">
      <w:pPr>
        <w:kinsoku w:val="0"/>
        <w:overflowPunct w:val="0"/>
        <w:autoSpaceDE w:val="0"/>
        <w:autoSpaceDN w:val="0"/>
        <w:adjustRightInd w:val="0"/>
        <w:spacing w:before="1" w:after="0" w:line="360" w:lineRule="auto"/>
        <w:ind w:left="5490" w:right="1440" w:firstLine="90"/>
        <w:jc w:val="both"/>
        <w:rPr>
          <w:rFonts w:ascii="Times New Roman" w:hAnsi="Times New Roman" w:cs="Times New Roman"/>
        </w:rPr>
      </w:pPr>
      <w:r w:rsidRPr="00CE6918">
        <w:rPr>
          <w:rFonts w:ascii="Times New Roman" w:hAnsi="Times New Roman" w:cs="Times New Roman"/>
        </w:rPr>
        <w:t xml:space="preserve"> (Signature)</w:t>
      </w:r>
    </w:p>
    <w:p w14:paraId="438C7E69"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p>
    <w:p w14:paraId="7FDA6652"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r w:rsidRPr="00CE6918">
        <w:rPr>
          <w:rFonts w:ascii="Times New Roman" w:hAnsi="Times New Roman" w:cs="Times New Roman"/>
        </w:rPr>
        <w:t>_____________________________________</w:t>
      </w:r>
    </w:p>
    <w:p w14:paraId="7894525E" w14:textId="77777777" w:rsidR="00C955F2" w:rsidRPr="00CE6918" w:rsidRDefault="00C955F2" w:rsidP="00BB4804">
      <w:pPr>
        <w:kinsoku w:val="0"/>
        <w:overflowPunct w:val="0"/>
        <w:autoSpaceDE w:val="0"/>
        <w:autoSpaceDN w:val="0"/>
        <w:adjustRightInd w:val="0"/>
        <w:spacing w:before="51" w:after="0" w:line="360" w:lineRule="auto"/>
        <w:ind w:left="5580"/>
        <w:jc w:val="both"/>
        <w:rPr>
          <w:rFonts w:ascii="Times New Roman" w:hAnsi="Times New Roman" w:cs="Times New Roman"/>
        </w:rPr>
      </w:pPr>
      <w:r w:rsidRPr="00CE6918">
        <w:rPr>
          <w:rFonts w:ascii="Times New Roman" w:hAnsi="Times New Roman" w:cs="Times New Roman"/>
        </w:rPr>
        <w:t>(Printed Name and Title of Signatory)</w:t>
      </w:r>
    </w:p>
    <w:p w14:paraId="6D28E6A4"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p>
    <w:p w14:paraId="55252394"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r w:rsidRPr="00CE6918">
        <w:rPr>
          <w:rFonts w:ascii="Times New Roman" w:hAnsi="Times New Roman" w:cs="Times New Roman"/>
        </w:rPr>
        <w:t>_____________________________________</w:t>
      </w:r>
    </w:p>
    <w:p w14:paraId="0CD2C44D" w14:textId="77777777" w:rsidR="00C955F2" w:rsidRPr="00CE6918" w:rsidRDefault="00C955F2" w:rsidP="00BB4804">
      <w:pPr>
        <w:kinsoku w:val="0"/>
        <w:overflowPunct w:val="0"/>
        <w:autoSpaceDE w:val="0"/>
        <w:autoSpaceDN w:val="0"/>
        <w:adjustRightInd w:val="0"/>
        <w:spacing w:before="51" w:after="0" w:line="360" w:lineRule="auto"/>
        <w:ind w:left="5580" w:right="1440"/>
        <w:jc w:val="both"/>
        <w:rPr>
          <w:rFonts w:ascii="Times New Roman" w:hAnsi="Times New Roman" w:cs="Times New Roman"/>
        </w:rPr>
      </w:pPr>
      <w:r w:rsidRPr="00CE6918">
        <w:rPr>
          <w:rFonts w:ascii="Times New Roman" w:hAnsi="Times New Roman" w:cs="Times New Roman"/>
        </w:rPr>
        <w:t>(Business Address)</w:t>
      </w:r>
    </w:p>
    <w:p w14:paraId="0CC18828"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p>
    <w:p w14:paraId="77911343"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r w:rsidRPr="00CE6918">
        <w:rPr>
          <w:rFonts w:ascii="Times New Roman" w:hAnsi="Times New Roman" w:cs="Times New Roman"/>
        </w:rPr>
        <w:t>_____________________________________</w:t>
      </w:r>
    </w:p>
    <w:p w14:paraId="139CDC0A" w14:textId="77777777" w:rsidR="00C955F2" w:rsidRPr="00CE6918" w:rsidRDefault="00C955F2" w:rsidP="00BB4804">
      <w:pPr>
        <w:kinsoku w:val="0"/>
        <w:overflowPunct w:val="0"/>
        <w:autoSpaceDE w:val="0"/>
        <w:autoSpaceDN w:val="0"/>
        <w:adjustRightInd w:val="0"/>
        <w:spacing w:before="51" w:after="0" w:line="360" w:lineRule="auto"/>
        <w:ind w:left="5580"/>
        <w:jc w:val="both"/>
        <w:rPr>
          <w:rFonts w:ascii="Times New Roman" w:hAnsi="Times New Roman" w:cs="Times New Roman"/>
        </w:rPr>
      </w:pPr>
      <w:r w:rsidRPr="00CE6918">
        <w:rPr>
          <w:rFonts w:ascii="Times New Roman" w:hAnsi="Times New Roman" w:cs="Times New Roman"/>
        </w:rPr>
        <w:t>(City, State Zip)</w:t>
      </w:r>
    </w:p>
    <w:p w14:paraId="03B2384A" w14:textId="77777777" w:rsidR="00C955F2" w:rsidRPr="00CE6918" w:rsidRDefault="00C955F2" w:rsidP="00BB4804">
      <w:pPr>
        <w:kinsoku w:val="0"/>
        <w:overflowPunct w:val="0"/>
        <w:autoSpaceDE w:val="0"/>
        <w:autoSpaceDN w:val="0"/>
        <w:adjustRightInd w:val="0"/>
        <w:spacing w:after="0" w:line="360" w:lineRule="auto"/>
        <w:ind w:left="5580" w:right="1393"/>
        <w:jc w:val="both"/>
        <w:rPr>
          <w:rFonts w:ascii="Times New Roman" w:hAnsi="Times New Roman" w:cs="Times New Roman"/>
        </w:rPr>
      </w:pPr>
    </w:p>
    <w:p w14:paraId="67261B63" w14:textId="77777777" w:rsidR="00C955F2" w:rsidRPr="00CE6918" w:rsidRDefault="00C955F2" w:rsidP="00D86FEE">
      <w:pPr>
        <w:kinsoku w:val="0"/>
        <w:overflowPunct w:val="0"/>
        <w:autoSpaceDE w:val="0"/>
        <w:autoSpaceDN w:val="0"/>
        <w:adjustRightInd w:val="0"/>
        <w:spacing w:after="0" w:line="360" w:lineRule="auto"/>
        <w:ind w:left="5580" w:right="900"/>
        <w:jc w:val="both"/>
        <w:rPr>
          <w:rFonts w:ascii="Times New Roman" w:hAnsi="Times New Roman" w:cs="Times New Roman"/>
        </w:rPr>
      </w:pPr>
      <w:r w:rsidRPr="00CE6918">
        <w:rPr>
          <w:rFonts w:ascii="Times New Roman" w:hAnsi="Times New Roman" w:cs="Times New Roman"/>
        </w:rPr>
        <w:t>_____</w:t>
      </w:r>
      <w:r w:rsidR="00D86FEE" w:rsidRPr="00CE6918">
        <w:rPr>
          <w:rFonts w:ascii="Times New Roman" w:hAnsi="Times New Roman" w:cs="Times New Roman"/>
        </w:rPr>
        <w:t>_______________________________</w:t>
      </w:r>
    </w:p>
    <w:p w14:paraId="3BF5A11F" w14:textId="77777777" w:rsidR="00C955F2" w:rsidRPr="00CE6918" w:rsidRDefault="00C955F2" w:rsidP="00BB4804">
      <w:pPr>
        <w:kinsoku w:val="0"/>
        <w:overflowPunct w:val="0"/>
        <w:autoSpaceDE w:val="0"/>
        <w:autoSpaceDN w:val="0"/>
        <w:adjustRightInd w:val="0"/>
        <w:spacing w:after="0" w:line="360" w:lineRule="auto"/>
        <w:ind w:left="5580" w:right="1393"/>
        <w:jc w:val="both"/>
        <w:rPr>
          <w:rFonts w:ascii="Times New Roman" w:hAnsi="Times New Roman" w:cs="Times New Roman"/>
        </w:rPr>
      </w:pPr>
      <w:r w:rsidRPr="00CE6918">
        <w:rPr>
          <w:rFonts w:ascii="Times New Roman" w:hAnsi="Times New Roman" w:cs="Times New Roman"/>
        </w:rPr>
        <w:t>(Telephone)</w:t>
      </w:r>
    </w:p>
    <w:p w14:paraId="5932FB46"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p>
    <w:p w14:paraId="13DEA48B" w14:textId="77777777" w:rsidR="00C955F2" w:rsidRPr="00CE6918" w:rsidRDefault="00C955F2" w:rsidP="00BB4804">
      <w:pPr>
        <w:kinsoku w:val="0"/>
        <w:overflowPunct w:val="0"/>
        <w:autoSpaceDE w:val="0"/>
        <w:autoSpaceDN w:val="0"/>
        <w:adjustRightInd w:val="0"/>
        <w:spacing w:after="0" w:line="360" w:lineRule="auto"/>
        <w:ind w:left="5580"/>
        <w:jc w:val="both"/>
        <w:rPr>
          <w:rFonts w:ascii="Times New Roman" w:hAnsi="Times New Roman" w:cs="Times New Roman"/>
        </w:rPr>
      </w:pPr>
      <w:r w:rsidRPr="00CE6918">
        <w:rPr>
          <w:rFonts w:ascii="Times New Roman" w:hAnsi="Times New Roman" w:cs="Times New Roman"/>
        </w:rPr>
        <w:t>_____________________________________</w:t>
      </w:r>
    </w:p>
    <w:p w14:paraId="5F5B227D" w14:textId="77777777" w:rsidR="00C955F2" w:rsidRPr="00CE6918" w:rsidRDefault="00C955F2" w:rsidP="00BB4804">
      <w:pPr>
        <w:kinsoku w:val="0"/>
        <w:overflowPunct w:val="0"/>
        <w:autoSpaceDE w:val="0"/>
        <w:autoSpaceDN w:val="0"/>
        <w:adjustRightInd w:val="0"/>
        <w:spacing w:before="51" w:after="0" w:line="360" w:lineRule="auto"/>
        <w:ind w:left="5580" w:right="1170"/>
        <w:jc w:val="both"/>
        <w:rPr>
          <w:rFonts w:ascii="Times New Roman" w:hAnsi="Times New Roman" w:cs="Times New Roman"/>
        </w:rPr>
      </w:pPr>
      <w:r w:rsidRPr="00CE6918">
        <w:rPr>
          <w:rFonts w:ascii="Times New Roman" w:hAnsi="Times New Roman" w:cs="Times New Roman"/>
        </w:rPr>
        <w:t>(E-mail address)</w:t>
      </w:r>
    </w:p>
    <w:p w14:paraId="464705E1" w14:textId="77777777" w:rsidR="00CD6531" w:rsidRPr="00CE6918" w:rsidRDefault="00CD6531" w:rsidP="00A66306">
      <w:pPr>
        <w:rPr>
          <w:rFonts w:ascii="Times New Roman" w:hAnsi="Times New Roman" w:cs="Times New Roman"/>
        </w:rPr>
      </w:pPr>
    </w:p>
    <w:p w14:paraId="39F9911B" w14:textId="7BF2CF5D" w:rsidR="00CD6531" w:rsidRPr="00704876" w:rsidRDefault="00C955F2" w:rsidP="00704876">
      <w:pPr>
        <w:rPr>
          <w:rFonts w:ascii="Times New Roman" w:hAnsi="Times New Roman" w:cs="Times New Roman"/>
        </w:rPr>
      </w:pPr>
      <w:r w:rsidRPr="00CE6918">
        <w:rPr>
          <w:rFonts w:ascii="Times New Roman" w:hAnsi="Times New Roman" w:cs="Times New Roman"/>
        </w:rPr>
        <w:t xml:space="preserve">NOTE: If the bidder is a corporation, indicate state of incorporation under signature, and affix corporate seal; if a partnership, give full names and residential addresses of all partners; and if an individual, give residential address if different from </w:t>
      </w:r>
      <w:r w:rsidR="00704876">
        <w:rPr>
          <w:rFonts w:ascii="Times New Roman" w:hAnsi="Times New Roman" w:cs="Times New Roman"/>
        </w:rPr>
        <w:t>business address.</w:t>
      </w:r>
    </w:p>
    <w:p w14:paraId="36408516" w14:textId="77777777" w:rsidR="00C955F2" w:rsidRPr="00CE6918" w:rsidRDefault="00C955F2" w:rsidP="00B71EE8">
      <w:pPr>
        <w:jc w:val="center"/>
        <w:rPr>
          <w:rFonts w:ascii="Times New Roman" w:hAnsi="Times New Roman" w:cs="Times New Roman"/>
          <w:b/>
        </w:rPr>
      </w:pPr>
      <w:r w:rsidRPr="00CE6918">
        <w:rPr>
          <w:rFonts w:ascii="Times New Roman" w:hAnsi="Times New Roman" w:cs="Times New Roman"/>
          <w:b/>
        </w:rPr>
        <w:t>END OF SECTION</w:t>
      </w:r>
    </w:p>
    <w:p w14:paraId="29DF1425" w14:textId="77777777" w:rsidR="00C955F2" w:rsidRPr="00CE6918" w:rsidRDefault="00D86FEE" w:rsidP="00704876">
      <w:pPr>
        <w:keepNext/>
        <w:keepLines/>
        <w:spacing w:after="0"/>
        <w:jc w:val="center"/>
        <w:outlineLvl w:val="0"/>
        <w:rPr>
          <w:rFonts w:ascii="Times New Roman" w:eastAsiaTheme="majorEastAsia" w:hAnsi="Times New Roman" w:cs="Times New Roman"/>
          <w:b/>
          <w:bCs/>
          <w:sz w:val="24"/>
          <w:u w:val="single"/>
        </w:rPr>
      </w:pPr>
      <w:bookmarkStart w:id="6" w:name="_Toc34309545"/>
      <w:r w:rsidRPr="00CE6918">
        <w:rPr>
          <w:rFonts w:ascii="Times New Roman" w:eastAsiaTheme="majorEastAsia" w:hAnsi="Times New Roman" w:cs="Times New Roman"/>
          <w:b/>
          <w:bCs/>
          <w:sz w:val="24"/>
        </w:rPr>
        <w:lastRenderedPageBreak/>
        <w:t xml:space="preserve">BID FORM: </w:t>
      </w:r>
      <w:r w:rsidRPr="00CE6918">
        <w:rPr>
          <w:rFonts w:ascii="Times New Roman" w:eastAsiaTheme="majorEastAsia" w:hAnsi="Times New Roman" w:cs="Times New Roman"/>
          <w:b/>
          <w:bCs/>
          <w:sz w:val="24"/>
          <w:u w:val="single"/>
        </w:rPr>
        <w:t xml:space="preserve">TECHNICAL </w:t>
      </w:r>
      <w:r w:rsidR="00C955F2" w:rsidRPr="00CE6918">
        <w:rPr>
          <w:rFonts w:ascii="Times New Roman" w:eastAsiaTheme="majorEastAsia" w:hAnsi="Times New Roman" w:cs="Times New Roman"/>
          <w:b/>
          <w:bCs/>
          <w:sz w:val="24"/>
          <w:u w:val="single"/>
        </w:rPr>
        <w:t>NON-PRICED PROPOSAL</w:t>
      </w:r>
      <w:bookmarkEnd w:id="6"/>
    </w:p>
    <w:p w14:paraId="6E148C6E" w14:textId="77777777" w:rsidR="00CD6531" w:rsidRPr="00CE6918" w:rsidRDefault="00CD6531" w:rsidP="00ED1C5F">
      <w:pPr>
        <w:pStyle w:val="CM58"/>
        <w:spacing w:after="0"/>
        <w:jc w:val="center"/>
        <w:rPr>
          <w:rFonts w:ascii="Times New Roman" w:hAnsi="Times New Roman"/>
          <w:b/>
          <w:bCs/>
          <w:szCs w:val="22"/>
          <w:u w:val="single"/>
          <w:lang w:bidi="en-US"/>
        </w:rPr>
      </w:pPr>
    </w:p>
    <w:p w14:paraId="61DA5E93" w14:textId="61A40AC5" w:rsidR="00F234A6" w:rsidRDefault="009E01CC" w:rsidP="00756DF2">
      <w:pPr>
        <w:pStyle w:val="Default"/>
        <w:rPr>
          <w:rFonts w:ascii="Times New Roman" w:hAnsi="Times New Roman" w:cs="Times New Roman"/>
          <w:b/>
          <w:bCs/>
          <w:u w:val="single"/>
          <w:lang w:bidi="en-US"/>
        </w:rPr>
      </w:pPr>
      <w:r w:rsidRPr="0064006F">
        <w:rPr>
          <w:rFonts w:ascii="Times New Roman" w:hAnsi="Times New Roman" w:cs="Times New Roman"/>
          <w:b/>
          <w:bCs/>
          <w:u w:val="single"/>
          <w:lang w:bidi="en-US"/>
        </w:rPr>
        <w:t>NORTH SUBURBAN CONSORTIUM HOME INVESTMENT PARTNERSHIPS PROGRAM - AMERICAN RESCUE PLAN (HOME-ARP) ALLOCATION PLAN CONSULTING SERVICES  RFP</w:t>
      </w:r>
    </w:p>
    <w:p w14:paraId="6D3E2093" w14:textId="77777777" w:rsidR="009E01CC" w:rsidRPr="00CE6918" w:rsidRDefault="009E01CC" w:rsidP="00756DF2">
      <w:pPr>
        <w:pStyle w:val="Default"/>
        <w:rPr>
          <w:rFonts w:ascii="Times New Roman" w:hAnsi="Times New Roman" w:cs="Times New Roman"/>
          <w:lang w:bidi="en-US"/>
        </w:rPr>
      </w:pPr>
    </w:p>
    <w:p w14:paraId="116B0BD1" w14:textId="0A868A81" w:rsidR="00C955F2" w:rsidRPr="00CE6918" w:rsidRDefault="00C955F2" w:rsidP="00BB4804">
      <w:pPr>
        <w:kinsoku w:val="0"/>
        <w:overflowPunct w:val="0"/>
        <w:autoSpaceDE w:val="0"/>
        <w:autoSpaceDN w:val="0"/>
        <w:adjustRightInd w:val="0"/>
        <w:spacing w:after="0"/>
        <w:rPr>
          <w:rFonts w:ascii="Times New Roman" w:hAnsi="Times New Roman" w:cs="Times New Roman"/>
          <w:bCs/>
        </w:rPr>
      </w:pPr>
      <w:r w:rsidRPr="00CE6918">
        <w:rPr>
          <w:rFonts w:ascii="Times New Roman" w:hAnsi="Times New Roman" w:cs="Times New Roman"/>
          <w:bCs/>
        </w:rPr>
        <w:t xml:space="preserve">IMPORTANT: This form must be completed and placed in a </w:t>
      </w:r>
      <w:r w:rsidRPr="00CE6918">
        <w:rPr>
          <w:rFonts w:ascii="Times New Roman" w:hAnsi="Times New Roman" w:cs="Times New Roman"/>
          <w:bCs/>
          <w:u w:val="single"/>
        </w:rPr>
        <w:t>separate</w:t>
      </w:r>
      <w:r w:rsidRPr="00CE6918">
        <w:rPr>
          <w:rFonts w:ascii="Times New Roman" w:hAnsi="Times New Roman" w:cs="Times New Roman"/>
          <w:bCs/>
        </w:rPr>
        <w:t xml:space="preserve">, </w:t>
      </w:r>
      <w:r w:rsidRPr="00CE6918">
        <w:rPr>
          <w:rFonts w:ascii="Times New Roman" w:hAnsi="Times New Roman" w:cs="Times New Roman"/>
          <w:bCs/>
          <w:u w:val="single"/>
        </w:rPr>
        <w:t>sealed</w:t>
      </w:r>
      <w:r w:rsidRPr="00CE6918">
        <w:rPr>
          <w:rFonts w:ascii="Times New Roman" w:hAnsi="Times New Roman" w:cs="Times New Roman"/>
          <w:bCs/>
        </w:rPr>
        <w:t xml:space="preserve"> envelope, plainly marked with your company name on </w:t>
      </w:r>
      <w:r w:rsidR="00D86FEE" w:rsidRPr="00CE6918">
        <w:rPr>
          <w:rFonts w:ascii="Times New Roman" w:hAnsi="Times New Roman" w:cs="Times New Roman"/>
          <w:bCs/>
        </w:rPr>
        <w:t xml:space="preserve">the </w:t>
      </w:r>
      <w:r w:rsidR="00DC15C4" w:rsidRPr="00CE6918">
        <w:rPr>
          <w:rFonts w:ascii="Times New Roman" w:hAnsi="Times New Roman" w:cs="Times New Roman"/>
          <w:bCs/>
        </w:rPr>
        <w:t>front: “</w:t>
      </w:r>
      <w:r w:rsidR="008F0143">
        <w:rPr>
          <w:rFonts w:ascii="Times New Roman" w:hAnsi="Times New Roman" w:cs="Times New Roman"/>
          <w:bCs/>
        </w:rPr>
        <w:t>Technical Non-Priced Proposal</w:t>
      </w:r>
      <w:r w:rsidR="0064006F" w:rsidRPr="00CE6918">
        <w:rPr>
          <w:rFonts w:ascii="Times New Roman" w:hAnsi="Times New Roman" w:cs="Times New Roman"/>
          <w:bCs/>
        </w:rPr>
        <w:t>, RFP –“</w:t>
      </w:r>
      <w:r w:rsidR="0064006F" w:rsidRPr="0064006F">
        <w:rPr>
          <w:rFonts w:ascii="Times New Roman" w:hAnsi="Times New Roman"/>
          <w:b/>
          <w:bCs/>
          <w:u w:val="single"/>
          <w:lang w:bidi="en-US"/>
        </w:rPr>
        <w:t>NORTH SUBURBAN CONSORTIUM HOME INVESTMENT PARTNERSHIPS PROGRAM - AMERICAN RESCUE PLAN (HOME-ARP) ALLOCATION PLAN CONSULTING SERVICES</w:t>
      </w:r>
      <w:r w:rsidR="0064006F">
        <w:rPr>
          <w:rFonts w:ascii="Times New Roman" w:hAnsi="Times New Roman"/>
          <w:bCs/>
          <w:lang w:bidi="en-US"/>
        </w:rPr>
        <w:t>”</w:t>
      </w:r>
    </w:p>
    <w:p w14:paraId="52B0FF4E" w14:textId="77777777" w:rsidR="00C955F2" w:rsidRPr="00CE6918" w:rsidRDefault="00C955F2" w:rsidP="00BB4804">
      <w:pPr>
        <w:kinsoku w:val="0"/>
        <w:overflowPunct w:val="0"/>
        <w:autoSpaceDE w:val="0"/>
        <w:autoSpaceDN w:val="0"/>
        <w:adjustRightInd w:val="0"/>
        <w:spacing w:after="0"/>
        <w:rPr>
          <w:rFonts w:ascii="Times New Roman" w:hAnsi="Times New Roman" w:cs="Times New Roman"/>
          <w:b/>
          <w:bCs/>
        </w:rPr>
      </w:pPr>
    </w:p>
    <w:p w14:paraId="6B3F3DE2" w14:textId="77777777" w:rsidR="00C955F2" w:rsidRPr="00CE6918" w:rsidRDefault="00C955F2" w:rsidP="00BB4804">
      <w:pPr>
        <w:kinsoku w:val="0"/>
        <w:overflowPunct w:val="0"/>
        <w:autoSpaceDE w:val="0"/>
        <w:autoSpaceDN w:val="0"/>
        <w:adjustRightInd w:val="0"/>
        <w:spacing w:after="0"/>
        <w:ind w:left="107"/>
        <w:jc w:val="both"/>
        <w:rPr>
          <w:rFonts w:ascii="Times New Roman" w:hAnsi="Times New Roman" w:cs="Times New Roman"/>
          <w:b/>
          <w:bCs/>
        </w:rPr>
      </w:pPr>
      <w:r w:rsidRPr="00CE6918">
        <w:rPr>
          <w:rFonts w:ascii="Times New Roman" w:hAnsi="Times New Roman" w:cs="Times New Roman"/>
          <w:b/>
          <w:bCs/>
        </w:rPr>
        <w:t>TO THE AWARDING AUTHORITY:</w:t>
      </w:r>
    </w:p>
    <w:p w14:paraId="7435EC2D" w14:textId="77777777" w:rsidR="00C955F2" w:rsidRPr="00CE6918" w:rsidRDefault="00C955F2" w:rsidP="00BB4804">
      <w:pPr>
        <w:kinsoku w:val="0"/>
        <w:overflowPunct w:val="0"/>
        <w:autoSpaceDE w:val="0"/>
        <w:autoSpaceDN w:val="0"/>
        <w:adjustRightInd w:val="0"/>
        <w:spacing w:after="0"/>
        <w:ind w:left="107"/>
        <w:jc w:val="both"/>
        <w:rPr>
          <w:rFonts w:ascii="Times New Roman" w:hAnsi="Times New Roman" w:cs="Times New Roman"/>
          <w:b/>
          <w:bCs/>
        </w:rPr>
      </w:pPr>
    </w:p>
    <w:p w14:paraId="53B27BE6" w14:textId="77777777" w:rsidR="00C955F2" w:rsidRPr="00CE6918" w:rsidRDefault="00C955F2" w:rsidP="00C955F2">
      <w:pPr>
        <w:numPr>
          <w:ilvl w:val="0"/>
          <w:numId w:val="8"/>
        </w:numPr>
        <w:contextualSpacing/>
        <w:rPr>
          <w:rFonts w:ascii="Times New Roman" w:hAnsi="Times New Roman" w:cs="Times New Roman"/>
        </w:rPr>
      </w:pPr>
      <w:r w:rsidRPr="00CE6918">
        <w:rPr>
          <w:rFonts w:ascii="Times New Roman" w:hAnsi="Times New Roman" w:cs="Times New Roman"/>
        </w:rPr>
        <w:t xml:space="preserve">This proposal includes addenda number(s)____ ,_____ ,_____ </w:t>
      </w:r>
    </w:p>
    <w:p w14:paraId="014802A5" w14:textId="77777777" w:rsidR="00C955F2" w:rsidRPr="00CE6918" w:rsidRDefault="00C955F2" w:rsidP="00BB4804">
      <w:pPr>
        <w:contextualSpacing/>
        <w:rPr>
          <w:rFonts w:ascii="Times New Roman" w:hAnsi="Times New Roman" w:cs="Times New Roman"/>
        </w:rPr>
      </w:pPr>
    </w:p>
    <w:p w14:paraId="429A307C" w14:textId="77777777" w:rsidR="00C955F2" w:rsidRPr="00CE6918" w:rsidRDefault="00C955F2" w:rsidP="00C955F2">
      <w:pPr>
        <w:numPr>
          <w:ilvl w:val="0"/>
          <w:numId w:val="8"/>
        </w:numPr>
        <w:tabs>
          <w:tab w:val="left" w:pos="829"/>
        </w:tabs>
        <w:kinsoku w:val="0"/>
        <w:overflowPunct w:val="0"/>
        <w:autoSpaceDE w:val="0"/>
        <w:autoSpaceDN w:val="0"/>
        <w:adjustRightInd w:val="0"/>
        <w:spacing w:after="0"/>
        <w:ind w:right="109"/>
        <w:jc w:val="both"/>
        <w:rPr>
          <w:rFonts w:ascii="Times New Roman" w:hAnsi="Times New Roman" w:cs="Times New Roman"/>
        </w:rPr>
      </w:pPr>
      <w:r w:rsidRPr="00CE6918">
        <w:rPr>
          <w:rFonts w:ascii="Times New Roman" w:hAnsi="Times New Roman" w:cs="Times New Roman"/>
        </w:rPr>
        <w:t>The undersigned certifies that this offer fully complies with all the requirements of this RFP.</w:t>
      </w:r>
      <w:r w:rsidRPr="00CE6918">
        <w:rPr>
          <w:rFonts w:ascii="Times New Roman" w:hAnsi="Times New Roman" w:cs="Times New Roman"/>
        </w:rPr>
        <w:cr/>
      </w:r>
    </w:p>
    <w:p w14:paraId="3042D5E6" w14:textId="77777777" w:rsidR="00C955F2" w:rsidRPr="00CE6918" w:rsidRDefault="00C955F2" w:rsidP="006F7E28">
      <w:pPr>
        <w:numPr>
          <w:ilvl w:val="0"/>
          <w:numId w:val="8"/>
        </w:numPr>
        <w:tabs>
          <w:tab w:val="left" w:pos="829"/>
        </w:tabs>
        <w:kinsoku w:val="0"/>
        <w:overflowPunct w:val="0"/>
        <w:autoSpaceDE w:val="0"/>
        <w:autoSpaceDN w:val="0"/>
        <w:adjustRightInd w:val="0"/>
        <w:spacing w:after="0" w:line="360" w:lineRule="auto"/>
        <w:ind w:right="109"/>
        <w:jc w:val="both"/>
        <w:rPr>
          <w:rFonts w:ascii="Times New Roman" w:hAnsi="Times New Roman" w:cs="Times New Roman"/>
        </w:rPr>
      </w:pPr>
      <w:r w:rsidRPr="00CE6918">
        <w:rPr>
          <w:rFonts w:ascii="Times New Roman" w:hAnsi="Times New Roman" w:cs="Times New Roman"/>
        </w:rPr>
        <w:t>The undersigned has completed and submits herewith the following documents:</w:t>
      </w:r>
    </w:p>
    <w:p w14:paraId="0F149720" w14:textId="77777777" w:rsidR="00C955F2" w:rsidRPr="00CE6918" w:rsidRDefault="00C955F2" w:rsidP="00ED1C5F">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Signed Bid Form – Technical Non-Priced Proposal (this form)</w:t>
      </w:r>
    </w:p>
    <w:p w14:paraId="23F64D71" w14:textId="77777777" w:rsidR="00BF275A" w:rsidRPr="00CE6918" w:rsidRDefault="00BF275A" w:rsidP="00BF275A">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Bidder’s Proposal – Provided by Bidder</w:t>
      </w:r>
      <w:r w:rsidR="005760B2" w:rsidRPr="00CE6918">
        <w:rPr>
          <w:rFonts w:ascii="Times New Roman" w:hAnsi="Times New Roman" w:cs="Times New Roman"/>
        </w:rPr>
        <w:t>;</w:t>
      </w:r>
      <w:r w:rsidRPr="00CE6918">
        <w:rPr>
          <w:rFonts w:ascii="Times New Roman" w:hAnsi="Times New Roman" w:cs="Times New Roman"/>
        </w:rPr>
        <w:t xml:space="preserve"> addressing  “Comparative Evaluation Criteria”</w:t>
      </w:r>
    </w:p>
    <w:p w14:paraId="3B059EF9" w14:textId="77777777" w:rsidR="00C955F2" w:rsidRPr="00CE6918" w:rsidRDefault="00C955F2" w:rsidP="00ED1C5F">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Bidder’s Qualifications and References Form</w:t>
      </w:r>
    </w:p>
    <w:p w14:paraId="61B095C4" w14:textId="77777777" w:rsidR="00C955F2" w:rsidRPr="00CE6918" w:rsidRDefault="00C955F2" w:rsidP="00ED1C5F">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 xml:space="preserve">Certificate of Non-Collusion </w:t>
      </w:r>
    </w:p>
    <w:p w14:paraId="4E6E5BD7" w14:textId="77777777" w:rsidR="00C955F2" w:rsidRPr="00CE6918" w:rsidRDefault="00C955F2" w:rsidP="00ED1C5F">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Certification of Tax Compliance</w:t>
      </w:r>
    </w:p>
    <w:p w14:paraId="7AC62690" w14:textId="77777777" w:rsidR="00C955F2" w:rsidRPr="00CE6918" w:rsidRDefault="00C955F2" w:rsidP="00ED1C5F">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Certificate of Foreign Corporation</w:t>
      </w:r>
    </w:p>
    <w:p w14:paraId="1EC24BE4" w14:textId="77777777" w:rsidR="00C955F2" w:rsidRPr="00CE6918" w:rsidRDefault="00C955F2" w:rsidP="00ED1C5F">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Debarment Letter</w:t>
      </w:r>
    </w:p>
    <w:p w14:paraId="7C9D4F67" w14:textId="54C5EBA8" w:rsidR="00ED1C5F" w:rsidRPr="009E01CC" w:rsidRDefault="00C955F2" w:rsidP="00BB4804">
      <w:pPr>
        <w:numPr>
          <w:ilvl w:val="1"/>
          <w:numId w:val="9"/>
        </w:numPr>
        <w:kinsoku w:val="0"/>
        <w:overflowPunct w:val="0"/>
        <w:autoSpaceDE w:val="0"/>
        <w:autoSpaceDN w:val="0"/>
        <w:adjustRightInd w:val="0"/>
        <w:spacing w:after="0"/>
        <w:contextualSpacing/>
        <w:jc w:val="both"/>
        <w:rPr>
          <w:rFonts w:ascii="Times New Roman" w:hAnsi="Times New Roman" w:cs="Times New Roman"/>
        </w:rPr>
      </w:pPr>
      <w:r w:rsidRPr="00CE6918">
        <w:rPr>
          <w:rFonts w:ascii="Times New Roman" w:hAnsi="Times New Roman" w:cs="Times New Roman"/>
        </w:rPr>
        <w:t>IRS Form W-9</w:t>
      </w:r>
    </w:p>
    <w:p w14:paraId="39FC14D6" w14:textId="77777777" w:rsidR="00C955F2" w:rsidRPr="00CE6918" w:rsidRDefault="00C955F2" w:rsidP="00BB4804">
      <w:pPr>
        <w:kinsoku w:val="0"/>
        <w:overflowPunct w:val="0"/>
        <w:autoSpaceDE w:val="0"/>
        <w:autoSpaceDN w:val="0"/>
        <w:adjustRightInd w:val="0"/>
        <w:spacing w:after="0"/>
        <w:jc w:val="both"/>
        <w:rPr>
          <w:rFonts w:ascii="Times New Roman" w:hAnsi="Times New Roman" w:cs="Times New Roman"/>
        </w:rPr>
      </w:pPr>
      <w:r w:rsidRPr="00CE6918">
        <w:rPr>
          <w:rFonts w:ascii="Times New Roman" w:hAnsi="Times New Roman" w:cs="Times New Roman"/>
        </w:rPr>
        <w:t xml:space="preserve">Date: _______________________                       </w:t>
      </w:r>
      <w:r w:rsidR="00ED1C5F" w:rsidRPr="00CE6918">
        <w:rPr>
          <w:rFonts w:ascii="Times New Roman" w:hAnsi="Times New Roman" w:cs="Times New Roman"/>
        </w:rPr>
        <w:t xml:space="preserve">                        </w:t>
      </w:r>
      <w:r w:rsidRPr="00CE6918">
        <w:rPr>
          <w:rFonts w:ascii="Times New Roman" w:hAnsi="Times New Roman" w:cs="Times New Roman"/>
        </w:rPr>
        <w:t>_____________________________________</w:t>
      </w:r>
    </w:p>
    <w:p w14:paraId="16B8174F" w14:textId="77777777" w:rsidR="00C955F2" w:rsidRPr="00CE6918" w:rsidRDefault="00C955F2" w:rsidP="00BB4804">
      <w:pPr>
        <w:kinsoku w:val="0"/>
        <w:overflowPunct w:val="0"/>
        <w:autoSpaceDE w:val="0"/>
        <w:autoSpaceDN w:val="0"/>
        <w:adjustRightInd w:val="0"/>
        <w:spacing w:after="0"/>
        <w:ind w:left="4770" w:firstLine="720"/>
        <w:jc w:val="both"/>
        <w:rPr>
          <w:rFonts w:ascii="Times New Roman" w:hAnsi="Times New Roman" w:cs="Times New Roman"/>
        </w:rPr>
      </w:pPr>
      <w:r w:rsidRPr="00CE6918">
        <w:rPr>
          <w:rFonts w:ascii="Times New Roman" w:hAnsi="Times New Roman" w:cs="Times New Roman"/>
        </w:rPr>
        <w:t xml:space="preserve">  (Name of General Bidder)</w:t>
      </w:r>
    </w:p>
    <w:p w14:paraId="2F62E2B4" w14:textId="77777777" w:rsidR="00C955F2" w:rsidRPr="00CE6918" w:rsidRDefault="00C955F2" w:rsidP="00BB4804">
      <w:pPr>
        <w:kinsoku w:val="0"/>
        <w:overflowPunct w:val="0"/>
        <w:autoSpaceDE w:val="0"/>
        <w:autoSpaceDN w:val="0"/>
        <w:adjustRightInd w:val="0"/>
        <w:spacing w:before="1" w:after="0"/>
        <w:ind w:left="5580"/>
        <w:jc w:val="both"/>
        <w:rPr>
          <w:rFonts w:ascii="Times New Roman" w:hAnsi="Times New Roman" w:cs="Times New Roman"/>
        </w:rPr>
      </w:pPr>
    </w:p>
    <w:p w14:paraId="7F9FE549"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w w:val="99"/>
        </w:rPr>
      </w:pPr>
      <w:r w:rsidRPr="00CE6918">
        <w:rPr>
          <w:rFonts w:ascii="Times New Roman" w:hAnsi="Times New Roman" w:cs="Times New Roman"/>
        </w:rPr>
        <w:t>BY: __________________________________</w:t>
      </w:r>
    </w:p>
    <w:p w14:paraId="342C0FD1" w14:textId="77777777" w:rsidR="00C955F2" w:rsidRPr="00CE6918" w:rsidRDefault="00C955F2" w:rsidP="00BB4804">
      <w:pPr>
        <w:kinsoku w:val="0"/>
        <w:overflowPunct w:val="0"/>
        <w:autoSpaceDE w:val="0"/>
        <w:autoSpaceDN w:val="0"/>
        <w:adjustRightInd w:val="0"/>
        <w:spacing w:before="1" w:after="0"/>
        <w:ind w:left="5490" w:right="1440" w:firstLine="90"/>
        <w:jc w:val="both"/>
        <w:rPr>
          <w:rFonts w:ascii="Times New Roman" w:hAnsi="Times New Roman" w:cs="Times New Roman"/>
        </w:rPr>
      </w:pPr>
      <w:r w:rsidRPr="00CE6918">
        <w:rPr>
          <w:rFonts w:ascii="Times New Roman" w:hAnsi="Times New Roman" w:cs="Times New Roman"/>
        </w:rPr>
        <w:t xml:space="preserve">        (Signature)</w:t>
      </w:r>
    </w:p>
    <w:p w14:paraId="196786CA"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rPr>
      </w:pPr>
    </w:p>
    <w:p w14:paraId="33AAC043"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rPr>
      </w:pPr>
      <w:r w:rsidRPr="00CE6918">
        <w:rPr>
          <w:rFonts w:ascii="Times New Roman" w:hAnsi="Times New Roman" w:cs="Times New Roman"/>
        </w:rPr>
        <w:t>_____________________________________</w:t>
      </w:r>
    </w:p>
    <w:p w14:paraId="389E8BC1" w14:textId="77777777" w:rsidR="00C955F2" w:rsidRPr="00CE6918" w:rsidRDefault="00C955F2" w:rsidP="00BB4804">
      <w:pPr>
        <w:kinsoku w:val="0"/>
        <w:overflowPunct w:val="0"/>
        <w:autoSpaceDE w:val="0"/>
        <w:autoSpaceDN w:val="0"/>
        <w:adjustRightInd w:val="0"/>
        <w:spacing w:before="51" w:after="0"/>
        <w:ind w:left="5580"/>
        <w:jc w:val="both"/>
        <w:rPr>
          <w:rFonts w:ascii="Times New Roman" w:hAnsi="Times New Roman" w:cs="Times New Roman"/>
        </w:rPr>
      </w:pPr>
      <w:r w:rsidRPr="00CE6918">
        <w:rPr>
          <w:rFonts w:ascii="Times New Roman" w:hAnsi="Times New Roman" w:cs="Times New Roman"/>
        </w:rPr>
        <w:t>(Printed Name and Title of Signatory)</w:t>
      </w:r>
    </w:p>
    <w:p w14:paraId="3564348B"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rPr>
      </w:pPr>
    </w:p>
    <w:p w14:paraId="604092A2"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rPr>
      </w:pPr>
      <w:r w:rsidRPr="00CE6918">
        <w:rPr>
          <w:rFonts w:ascii="Times New Roman" w:hAnsi="Times New Roman" w:cs="Times New Roman"/>
        </w:rPr>
        <w:t>_____________________________________</w:t>
      </w:r>
    </w:p>
    <w:p w14:paraId="28463E66" w14:textId="77777777" w:rsidR="00C955F2" w:rsidRPr="00CE6918" w:rsidRDefault="00C955F2" w:rsidP="00BB4804">
      <w:pPr>
        <w:kinsoku w:val="0"/>
        <w:overflowPunct w:val="0"/>
        <w:autoSpaceDE w:val="0"/>
        <w:autoSpaceDN w:val="0"/>
        <w:adjustRightInd w:val="0"/>
        <w:spacing w:before="51" w:after="0"/>
        <w:ind w:left="5580" w:right="1440"/>
        <w:jc w:val="both"/>
        <w:rPr>
          <w:rFonts w:ascii="Times New Roman" w:hAnsi="Times New Roman" w:cs="Times New Roman"/>
        </w:rPr>
      </w:pPr>
      <w:r w:rsidRPr="00CE6918">
        <w:rPr>
          <w:rFonts w:ascii="Times New Roman" w:hAnsi="Times New Roman" w:cs="Times New Roman"/>
        </w:rPr>
        <w:t>(Business Address)</w:t>
      </w:r>
    </w:p>
    <w:p w14:paraId="29D497F6"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rPr>
      </w:pPr>
    </w:p>
    <w:p w14:paraId="5BD68817" w14:textId="77777777" w:rsidR="00C955F2" w:rsidRPr="00CE6918" w:rsidRDefault="00C955F2" w:rsidP="00BB4804">
      <w:pPr>
        <w:kinsoku w:val="0"/>
        <w:overflowPunct w:val="0"/>
        <w:autoSpaceDE w:val="0"/>
        <w:autoSpaceDN w:val="0"/>
        <w:adjustRightInd w:val="0"/>
        <w:spacing w:after="0"/>
        <w:ind w:left="5580"/>
        <w:jc w:val="both"/>
        <w:rPr>
          <w:rFonts w:ascii="Times New Roman" w:hAnsi="Times New Roman" w:cs="Times New Roman"/>
        </w:rPr>
      </w:pPr>
      <w:r w:rsidRPr="00CE6918">
        <w:rPr>
          <w:rFonts w:ascii="Times New Roman" w:hAnsi="Times New Roman" w:cs="Times New Roman"/>
        </w:rPr>
        <w:t>_____________________________________</w:t>
      </w:r>
    </w:p>
    <w:p w14:paraId="502FBE62" w14:textId="77777777" w:rsidR="00C955F2" w:rsidRPr="00CE6918" w:rsidRDefault="00C955F2" w:rsidP="00BB4804">
      <w:pPr>
        <w:kinsoku w:val="0"/>
        <w:overflowPunct w:val="0"/>
        <w:autoSpaceDE w:val="0"/>
        <w:autoSpaceDN w:val="0"/>
        <w:adjustRightInd w:val="0"/>
        <w:spacing w:before="51" w:after="0"/>
        <w:ind w:left="5580"/>
        <w:jc w:val="both"/>
        <w:rPr>
          <w:rFonts w:ascii="Times New Roman" w:hAnsi="Times New Roman" w:cs="Times New Roman"/>
        </w:rPr>
      </w:pPr>
      <w:r w:rsidRPr="00CE6918">
        <w:rPr>
          <w:rFonts w:ascii="Times New Roman" w:hAnsi="Times New Roman" w:cs="Times New Roman"/>
        </w:rPr>
        <w:t>(City, State Zip)</w:t>
      </w:r>
    </w:p>
    <w:p w14:paraId="52A7A23F" w14:textId="77777777" w:rsidR="00C955F2" w:rsidRPr="00CE6918" w:rsidRDefault="00C955F2" w:rsidP="00BB4804">
      <w:pPr>
        <w:kinsoku w:val="0"/>
        <w:overflowPunct w:val="0"/>
        <w:autoSpaceDE w:val="0"/>
        <w:autoSpaceDN w:val="0"/>
        <w:adjustRightInd w:val="0"/>
        <w:spacing w:after="0"/>
        <w:ind w:left="5580" w:right="1393"/>
        <w:jc w:val="both"/>
        <w:rPr>
          <w:rFonts w:ascii="Times New Roman" w:hAnsi="Times New Roman" w:cs="Times New Roman"/>
        </w:rPr>
      </w:pPr>
    </w:p>
    <w:p w14:paraId="04083344" w14:textId="77777777" w:rsidR="00C955F2" w:rsidRPr="00CE6918" w:rsidRDefault="00C955F2" w:rsidP="00ED1C5F">
      <w:pPr>
        <w:tabs>
          <w:tab w:val="left" w:pos="9900"/>
        </w:tabs>
        <w:kinsoku w:val="0"/>
        <w:overflowPunct w:val="0"/>
        <w:autoSpaceDE w:val="0"/>
        <w:autoSpaceDN w:val="0"/>
        <w:adjustRightInd w:val="0"/>
        <w:spacing w:after="0"/>
        <w:ind w:left="5580" w:right="720"/>
        <w:jc w:val="both"/>
        <w:rPr>
          <w:rFonts w:ascii="Times New Roman" w:hAnsi="Times New Roman" w:cs="Times New Roman"/>
        </w:rPr>
      </w:pPr>
      <w:r w:rsidRPr="00CE6918">
        <w:rPr>
          <w:rFonts w:ascii="Times New Roman" w:hAnsi="Times New Roman" w:cs="Times New Roman"/>
        </w:rPr>
        <w:t>___________________</w:t>
      </w:r>
      <w:r w:rsidR="00ED1C5F" w:rsidRPr="00CE6918">
        <w:rPr>
          <w:rFonts w:ascii="Times New Roman" w:hAnsi="Times New Roman" w:cs="Times New Roman"/>
        </w:rPr>
        <w:t>____________</w:t>
      </w:r>
      <w:r w:rsidRPr="00CE6918">
        <w:rPr>
          <w:rFonts w:ascii="Times New Roman" w:hAnsi="Times New Roman" w:cs="Times New Roman"/>
        </w:rPr>
        <w:t>__</w:t>
      </w:r>
      <w:r w:rsidR="00ED1C5F" w:rsidRPr="00CE6918">
        <w:rPr>
          <w:rFonts w:ascii="Times New Roman" w:hAnsi="Times New Roman" w:cs="Times New Roman"/>
        </w:rPr>
        <w:t>___</w:t>
      </w:r>
      <w:r w:rsidRPr="00CE6918">
        <w:rPr>
          <w:rFonts w:ascii="Times New Roman" w:hAnsi="Times New Roman" w:cs="Times New Roman"/>
        </w:rPr>
        <w:t>_</w:t>
      </w:r>
    </w:p>
    <w:p w14:paraId="49A36C27" w14:textId="77777777" w:rsidR="00C955F2" w:rsidRPr="00CE6918" w:rsidRDefault="00C955F2" w:rsidP="00BB4804">
      <w:pPr>
        <w:kinsoku w:val="0"/>
        <w:overflowPunct w:val="0"/>
        <w:autoSpaceDE w:val="0"/>
        <w:autoSpaceDN w:val="0"/>
        <w:adjustRightInd w:val="0"/>
        <w:spacing w:after="0"/>
        <w:ind w:left="5580" w:right="1393"/>
        <w:jc w:val="both"/>
        <w:rPr>
          <w:rFonts w:ascii="Times New Roman" w:hAnsi="Times New Roman" w:cs="Times New Roman"/>
        </w:rPr>
      </w:pPr>
      <w:r w:rsidRPr="00CE6918">
        <w:rPr>
          <w:rFonts w:ascii="Times New Roman" w:hAnsi="Times New Roman" w:cs="Times New Roman"/>
        </w:rPr>
        <w:t>(Telephone)</w:t>
      </w:r>
    </w:p>
    <w:p w14:paraId="1D78F3B4" w14:textId="77777777" w:rsidR="00C955F2" w:rsidRPr="00CE6918" w:rsidRDefault="00C955F2" w:rsidP="00BF275A">
      <w:pPr>
        <w:rPr>
          <w:rFonts w:ascii="Times New Roman" w:hAnsi="Times New Roman" w:cs="Times New Roman"/>
          <w:b/>
          <w:bCs/>
        </w:rPr>
      </w:pPr>
      <w:r w:rsidRPr="00CE6918">
        <w:rPr>
          <w:rFonts w:ascii="Times New Roman" w:hAnsi="Times New Roman" w:cs="Times New Roman"/>
        </w:rPr>
        <w:t>NOTE: If the bidder is a corporation, indicate state of incorporation under signature, and affix corporate seal; if a partnership, give full names and residential addresses of all partners; and if an individual, give residential address if different from business address.</w:t>
      </w:r>
    </w:p>
    <w:p w14:paraId="442A0A92" w14:textId="77777777" w:rsidR="00C955F2" w:rsidRPr="00CE6918" w:rsidRDefault="00C955F2" w:rsidP="00B71EE8">
      <w:pPr>
        <w:jc w:val="center"/>
        <w:rPr>
          <w:rFonts w:ascii="Times New Roman" w:hAnsi="Times New Roman" w:cs="Times New Roman"/>
          <w:b/>
        </w:rPr>
      </w:pPr>
      <w:r w:rsidRPr="00CE6918">
        <w:rPr>
          <w:rFonts w:ascii="Times New Roman" w:hAnsi="Times New Roman" w:cs="Times New Roman"/>
          <w:b/>
        </w:rPr>
        <w:t>END OF SECTION</w:t>
      </w:r>
    </w:p>
    <w:p w14:paraId="1BE45623" w14:textId="77777777" w:rsidR="00C955F2" w:rsidRPr="00CE6918" w:rsidRDefault="00C955F2" w:rsidP="00BB4804">
      <w:pPr>
        <w:pStyle w:val="Heading1"/>
        <w:spacing w:before="0"/>
        <w:jc w:val="center"/>
        <w:rPr>
          <w:rFonts w:ascii="Times New Roman" w:hAnsi="Times New Roman" w:cs="Times New Roman"/>
          <w:color w:val="auto"/>
          <w:sz w:val="24"/>
          <w:szCs w:val="22"/>
        </w:rPr>
      </w:pPr>
      <w:bookmarkStart w:id="7" w:name="_Toc34309546"/>
      <w:r w:rsidRPr="00CE6918">
        <w:rPr>
          <w:rFonts w:ascii="Times New Roman" w:hAnsi="Times New Roman" w:cs="Times New Roman"/>
          <w:color w:val="auto"/>
          <w:sz w:val="24"/>
          <w:szCs w:val="22"/>
        </w:rPr>
        <w:lastRenderedPageBreak/>
        <w:t>SCOPE AND SPECIFICATIONS</w:t>
      </w:r>
      <w:bookmarkEnd w:id="7"/>
    </w:p>
    <w:p w14:paraId="21C9410D" w14:textId="77777777" w:rsidR="00C955F2" w:rsidRPr="00CE6918" w:rsidRDefault="00C955F2" w:rsidP="00BB4804">
      <w:pPr>
        <w:kinsoku w:val="0"/>
        <w:overflowPunct w:val="0"/>
        <w:autoSpaceDE w:val="0"/>
        <w:autoSpaceDN w:val="0"/>
        <w:adjustRightInd w:val="0"/>
        <w:spacing w:after="0" w:line="240" w:lineRule="auto"/>
        <w:ind w:left="3151" w:right="3161"/>
        <w:jc w:val="center"/>
        <w:rPr>
          <w:rFonts w:ascii="Times New Roman" w:hAnsi="Times New Roman" w:cs="Times New Roman"/>
          <w:b/>
          <w:bCs/>
        </w:rPr>
      </w:pPr>
    </w:p>
    <w:p w14:paraId="40D15C60" w14:textId="2A76191A" w:rsidR="00C955F2" w:rsidRPr="00CE6918" w:rsidRDefault="00C955F2" w:rsidP="00BB4804">
      <w:pPr>
        <w:kinsoku w:val="0"/>
        <w:overflowPunct w:val="0"/>
        <w:autoSpaceDE w:val="0"/>
        <w:autoSpaceDN w:val="0"/>
        <w:adjustRightInd w:val="0"/>
        <w:spacing w:after="0" w:line="240" w:lineRule="auto"/>
        <w:ind w:left="2160" w:right="2160"/>
        <w:jc w:val="center"/>
        <w:rPr>
          <w:rFonts w:ascii="Times New Roman" w:hAnsi="Times New Roman" w:cs="Times New Roman"/>
          <w:b/>
          <w:bCs/>
        </w:rPr>
      </w:pPr>
      <w:r w:rsidRPr="00CE6918">
        <w:rPr>
          <w:rFonts w:ascii="Times New Roman" w:hAnsi="Times New Roman" w:cs="Times New Roman"/>
          <w:b/>
          <w:bCs/>
        </w:rPr>
        <w:t xml:space="preserve">CITY OF MALDEN – </w:t>
      </w:r>
      <w:r w:rsidR="00704876" w:rsidRPr="0064006F">
        <w:rPr>
          <w:rFonts w:ascii="Times New Roman" w:hAnsi="Times New Roman" w:cs="Times New Roman"/>
          <w:b/>
          <w:bCs/>
        </w:rPr>
        <w:t xml:space="preserve">OFFICE OF STRATEGIC PLANNING AND COMMUNITY DEVELOPMENT  </w:t>
      </w:r>
    </w:p>
    <w:p w14:paraId="3AD1A1BF" w14:textId="77777777" w:rsidR="00C955F2" w:rsidRPr="00CE6918" w:rsidRDefault="00C955F2" w:rsidP="00BB4804">
      <w:pPr>
        <w:kinsoku w:val="0"/>
        <w:overflowPunct w:val="0"/>
        <w:autoSpaceDE w:val="0"/>
        <w:autoSpaceDN w:val="0"/>
        <w:adjustRightInd w:val="0"/>
        <w:spacing w:after="0" w:line="240" w:lineRule="auto"/>
        <w:ind w:left="3151" w:right="3161"/>
        <w:jc w:val="center"/>
        <w:rPr>
          <w:rFonts w:ascii="Times New Roman" w:hAnsi="Times New Roman" w:cs="Times New Roman"/>
          <w:b/>
          <w:bCs/>
        </w:rPr>
      </w:pPr>
    </w:p>
    <w:p w14:paraId="1736F22F" w14:textId="445172D3" w:rsidR="00BD2508" w:rsidRPr="004F3412" w:rsidRDefault="00704876" w:rsidP="00F234A6">
      <w:pPr>
        <w:ind w:left="270" w:right="270"/>
        <w:jc w:val="center"/>
        <w:rPr>
          <w:rFonts w:ascii="Times New Roman" w:hAnsi="Times New Roman" w:cs="Times New Roman"/>
          <w:b/>
          <w:highlight w:val="green"/>
          <w:u w:val="single"/>
        </w:rPr>
      </w:pPr>
      <w:r w:rsidRPr="0064006F">
        <w:rPr>
          <w:rFonts w:ascii="Times New Roman" w:hAnsi="Times New Roman" w:cs="Times New Roman"/>
          <w:b/>
          <w:bCs/>
          <w:u w:val="single"/>
          <w:lang w:bidi="en-US"/>
        </w:rPr>
        <w:t>NORTH SUBURBAN CONSORTIUM HOME INVESTMENT PARTNERSHIPS PROGRAM - AMERICAN RESCUE PLAN (HOME-ARP) ALLOCATION PLAN CONSULTING SERVICES</w:t>
      </w:r>
      <w:r>
        <w:rPr>
          <w:rFonts w:ascii="Times New Roman" w:hAnsi="Times New Roman" w:cs="Times New Roman"/>
          <w:b/>
          <w:bCs/>
          <w:highlight w:val="yellow"/>
          <w:u w:val="single"/>
          <w:lang w:bidi="en-US"/>
        </w:rPr>
        <w:t xml:space="preserve"> </w:t>
      </w:r>
    </w:p>
    <w:p w14:paraId="31F5A7BA" w14:textId="77777777" w:rsidR="00BA5868" w:rsidRPr="00704876" w:rsidRDefault="00BD2508" w:rsidP="00BD2508">
      <w:pPr>
        <w:pStyle w:val="ListParagraph"/>
        <w:numPr>
          <w:ilvl w:val="0"/>
          <w:numId w:val="14"/>
        </w:numPr>
        <w:ind w:right="270"/>
        <w:rPr>
          <w:rFonts w:ascii="Times New Roman" w:hAnsi="Times New Roman" w:cs="Times New Roman"/>
          <w:b/>
          <w:u w:val="single"/>
        </w:rPr>
      </w:pPr>
      <w:r w:rsidRPr="00704876">
        <w:rPr>
          <w:rFonts w:ascii="Times New Roman" w:hAnsi="Times New Roman" w:cs="Times New Roman"/>
          <w:b/>
          <w:u w:val="single"/>
        </w:rPr>
        <w:t xml:space="preserve">BACKGROUND </w:t>
      </w:r>
    </w:p>
    <w:p w14:paraId="4BF4C433" w14:textId="0AC99A15" w:rsidR="001F3FD4" w:rsidRDefault="00200BAF" w:rsidP="00BD2508">
      <w:pPr>
        <w:ind w:right="270"/>
        <w:rPr>
          <w:rFonts w:ascii="Times New Roman" w:hAnsi="Times New Roman" w:cs="Times New Roman"/>
        </w:rPr>
      </w:pPr>
      <w:r w:rsidRPr="00704876">
        <w:rPr>
          <w:rFonts w:ascii="Times New Roman" w:hAnsi="Times New Roman" w:cs="Times New Roman"/>
        </w:rPr>
        <w:t>T</w:t>
      </w:r>
      <w:r w:rsidR="00887335" w:rsidRPr="00704876">
        <w:rPr>
          <w:rFonts w:ascii="Times New Roman" w:hAnsi="Times New Roman" w:cs="Times New Roman"/>
        </w:rPr>
        <w:t>he</w:t>
      </w:r>
      <w:r w:rsidR="00704876" w:rsidRPr="00704876">
        <w:rPr>
          <w:rFonts w:ascii="Times New Roman" w:hAnsi="Times New Roman" w:cs="Times New Roman"/>
        </w:rPr>
        <w:t xml:space="preserve"> Malden Redevelopment Authority d/b/a City of Malden Office of Strategic Planning and Community Development</w:t>
      </w:r>
      <w:r w:rsidR="0064006F">
        <w:rPr>
          <w:rFonts w:ascii="Times New Roman" w:hAnsi="Times New Roman" w:cs="Times New Roman"/>
        </w:rPr>
        <w:t xml:space="preserve"> (hereinafter the “City”)</w:t>
      </w:r>
      <w:r w:rsidR="00704876" w:rsidRPr="00704876">
        <w:rPr>
          <w:rFonts w:ascii="Times New Roman" w:hAnsi="Times New Roman" w:cs="Times New Roman"/>
        </w:rPr>
        <w:t>, as agent for and representative member of the North Suburban Consortium</w:t>
      </w:r>
      <w:r w:rsidR="0064006F">
        <w:rPr>
          <w:rFonts w:ascii="Times New Roman" w:hAnsi="Times New Roman" w:cs="Times New Roman"/>
        </w:rPr>
        <w:t xml:space="preserve"> (NSC)</w:t>
      </w:r>
      <w:r w:rsidR="00926ECA" w:rsidRPr="00704876">
        <w:rPr>
          <w:rFonts w:ascii="Times New Roman" w:hAnsi="Times New Roman" w:cs="Times New Roman"/>
        </w:rPr>
        <w:t xml:space="preserve">, </w:t>
      </w:r>
      <w:r w:rsidR="00887335" w:rsidRPr="00704876">
        <w:rPr>
          <w:rFonts w:ascii="Times New Roman" w:hAnsi="Times New Roman" w:cs="Times New Roman"/>
        </w:rPr>
        <w:t>seeks proposals from qualified</w:t>
      </w:r>
      <w:r w:rsidR="001F3FD4">
        <w:rPr>
          <w:rFonts w:ascii="Times New Roman" w:hAnsi="Times New Roman" w:cs="Times New Roman"/>
        </w:rPr>
        <w:t xml:space="preserve"> professional consultants to provide planning services, technical advice, and assistance in connection with the preparation of the HOME-ARP Allocation Plan required by the U.S. Department of Housing and Urban Development (HUD) pursuant to</w:t>
      </w:r>
      <w:r w:rsidR="0064006F">
        <w:rPr>
          <w:rFonts w:ascii="Times New Roman" w:hAnsi="Times New Roman" w:cs="Times New Roman"/>
        </w:rPr>
        <w:t xml:space="preserve"> 24 CFR Part 92 and</w:t>
      </w:r>
      <w:r w:rsidR="001F3FD4">
        <w:rPr>
          <w:rFonts w:ascii="Times New Roman" w:hAnsi="Times New Roman" w:cs="Times New Roman"/>
        </w:rPr>
        <w:t xml:space="preserve"> its CPD Notice 21-10 “Requirements for the Use of Funds in the HOME-American Rescue Plan.” The Allocation Plan will help shape the activities to be undertaken with HOME-ARP funds through 2030. </w:t>
      </w:r>
      <w:r w:rsidR="00FF6515">
        <w:rPr>
          <w:rFonts w:ascii="Times New Roman" w:hAnsi="Times New Roman" w:cs="Times New Roman"/>
        </w:rPr>
        <w:t>HOME-ARP funds must be used to primarily benefit individuals or families from the following qualifying populations:</w:t>
      </w:r>
    </w:p>
    <w:p w14:paraId="3162903A" w14:textId="73369116" w:rsidR="00FF6515" w:rsidRDefault="00FF6515" w:rsidP="00FF6515">
      <w:pPr>
        <w:pStyle w:val="ListParagraph"/>
        <w:numPr>
          <w:ilvl w:val="0"/>
          <w:numId w:val="25"/>
        </w:numPr>
        <w:ind w:right="270"/>
        <w:rPr>
          <w:rFonts w:ascii="Times New Roman" w:hAnsi="Times New Roman" w:cs="Times New Roman"/>
        </w:rPr>
      </w:pPr>
      <w:r>
        <w:rPr>
          <w:rFonts w:ascii="Times New Roman" w:hAnsi="Times New Roman" w:cs="Times New Roman"/>
        </w:rPr>
        <w:t>Homeless, as defined in section 103(a) of the McKinney-Vento Homeless Assistance Act (42 U.S.C. 11302(a));</w:t>
      </w:r>
    </w:p>
    <w:p w14:paraId="10D5C015" w14:textId="59332EB2" w:rsidR="00FF6515" w:rsidRDefault="00FF6515" w:rsidP="00FF6515">
      <w:pPr>
        <w:pStyle w:val="ListParagraph"/>
        <w:numPr>
          <w:ilvl w:val="0"/>
          <w:numId w:val="25"/>
        </w:numPr>
        <w:ind w:right="270"/>
        <w:rPr>
          <w:rFonts w:ascii="Times New Roman" w:hAnsi="Times New Roman" w:cs="Times New Roman"/>
        </w:rPr>
      </w:pPr>
      <w:r>
        <w:rPr>
          <w:rFonts w:ascii="Times New Roman" w:hAnsi="Times New Roman" w:cs="Times New Roman"/>
        </w:rPr>
        <w:t>At-risk of homelessness, as defined in section 401(1) of the McKinney-Vento Homeless Assistance Act (42 U.S.C. 11360(1));</w:t>
      </w:r>
    </w:p>
    <w:p w14:paraId="75F87F29" w14:textId="2F8D66AD" w:rsidR="00FF6515" w:rsidRDefault="00FF6515" w:rsidP="00FF6515">
      <w:pPr>
        <w:pStyle w:val="ListParagraph"/>
        <w:numPr>
          <w:ilvl w:val="0"/>
          <w:numId w:val="25"/>
        </w:numPr>
        <w:ind w:right="270"/>
        <w:rPr>
          <w:rFonts w:ascii="Times New Roman" w:hAnsi="Times New Roman" w:cs="Times New Roman"/>
        </w:rPr>
      </w:pPr>
      <w:r>
        <w:rPr>
          <w:rFonts w:ascii="Times New Roman" w:hAnsi="Times New Roman" w:cs="Times New Roman"/>
        </w:rPr>
        <w:t>Fleeing or attempting to flee, domestic violence, dating violence, sexual assault, stalking, or human trafficking, as defined by the Secretary;</w:t>
      </w:r>
    </w:p>
    <w:p w14:paraId="296F21BB" w14:textId="0320314D" w:rsidR="00FF6515" w:rsidRDefault="00FF6515" w:rsidP="00FF6515">
      <w:pPr>
        <w:pStyle w:val="ListParagraph"/>
        <w:numPr>
          <w:ilvl w:val="0"/>
          <w:numId w:val="25"/>
        </w:numPr>
        <w:ind w:right="270"/>
        <w:rPr>
          <w:rFonts w:ascii="Times New Roman" w:hAnsi="Times New Roman" w:cs="Times New Roman"/>
        </w:rPr>
      </w:pPr>
      <w:r>
        <w:rPr>
          <w:rFonts w:ascii="Times New Roman" w:hAnsi="Times New Roman" w:cs="Times New Roman"/>
        </w:rPr>
        <w:t>In other populations where providing supportive services or assistance under section 212(a) of the Act (42 U.S.C. 12742(a)) would prevent the family’s homelessness or would serve those with the greatest risk of housing instability;</w:t>
      </w:r>
    </w:p>
    <w:p w14:paraId="57661AD5" w14:textId="00A289DD" w:rsidR="00FF6515" w:rsidRPr="00FF6515" w:rsidRDefault="00FF6515" w:rsidP="00FF6515">
      <w:pPr>
        <w:pStyle w:val="ListParagraph"/>
        <w:numPr>
          <w:ilvl w:val="0"/>
          <w:numId w:val="25"/>
        </w:numPr>
        <w:ind w:right="270"/>
        <w:rPr>
          <w:rFonts w:ascii="Times New Roman" w:hAnsi="Times New Roman" w:cs="Times New Roman"/>
        </w:rPr>
      </w:pPr>
      <w:r>
        <w:rPr>
          <w:rFonts w:ascii="Times New Roman" w:hAnsi="Times New Roman" w:cs="Times New Roman"/>
        </w:rPr>
        <w:t>Veterans and families that include a veteran family member that meet one of the preceding criteria.</w:t>
      </w:r>
    </w:p>
    <w:p w14:paraId="70219B42" w14:textId="77777777" w:rsidR="00123FEC" w:rsidRDefault="001F3FD4" w:rsidP="00BD2508">
      <w:pPr>
        <w:ind w:right="270"/>
        <w:rPr>
          <w:rFonts w:ascii="Times New Roman" w:hAnsi="Times New Roman" w:cs="Times New Roman"/>
        </w:rPr>
      </w:pPr>
      <w:r>
        <w:rPr>
          <w:rFonts w:ascii="Times New Roman" w:hAnsi="Times New Roman" w:cs="Times New Roman"/>
        </w:rPr>
        <w:t>The Allocation Plan will cover the eight communities comprising the NSC: Arlington, Chelsea, Everett, Malden, Medford, Melrose, Revere, and Winthrop. The Allocation Plan will cover the HOME Investment Partnerships Program – American Rescue Plan (HOME-ARP) entitlement grant for the NSC.</w:t>
      </w:r>
    </w:p>
    <w:p w14:paraId="38305C51" w14:textId="178AB321" w:rsidR="00887335" w:rsidRPr="004F3412" w:rsidRDefault="00123FEC" w:rsidP="00BD2508">
      <w:pPr>
        <w:ind w:right="270"/>
        <w:rPr>
          <w:rFonts w:ascii="Times New Roman" w:hAnsi="Times New Roman" w:cs="Times New Roman"/>
          <w:highlight w:val="green"/>
        </w:rPr>
      </w:pPr>
      <w:r>
        <w:rPr>
          <w:rFonts w:ascii="Times New Roman" w:hAnsi="Times New Roman" w:cs="Times New Roman"/>
        </w:rPr>
        <w:t xml:space="preserve">Specific federal requirements for the allocation plan can be found at 24 CFR Part 92 and in HUD CPD Notice 21-10 “Requirements for the Use of Funds in the HOME-American Rescue Plan Program.” Additional information can be located on the HUD Exchange: </w:t>
      </w:r>
      <w:hyperlink r:id="rId14" w:history="1">
        <w:r w:rsidRPr="00123FEC">
          <w:rPr>
            <w:rStyle w:val="Hyperlink"/>
            <w:rFonts w:ascii="Times New Roman" w:hAnsi="Times New Roman" w:cs="Times New Roman"/>
          </w:rPr>
          <w:t>https://www.hudexchange.info/programs/home-arp/</w:t>
        </w:r>
      </w:hyperlink>
      <w:r w:rsidRPr="00123FEC">
        <w:rPr>
          <w:rFonts w:ascii="Times New Roman" w:hAnsi="Times New Roman" w:cs="Times New Roman"/>
        </w:rPr>
        <w:t xml:space="preserve">. </w:t>
      </w:r>
      <w:r>
        <w:rPr>
          <w:rFonts w:ascii="Times New Roman" w:hAnsi="Times New Roman" w:cs="Times New Roman"/>
        </w:rPr>
        <w:t>The Allocation Plan is required to be completed via a substantial amendment to the NSC’s Program Year 2</w:t>
      </w:r>
      <w:r w:rsidR="0064006F">
        <w:rPr>
          <w:rFonts w:ascii="Times New Roman" w:hAnsi="Times New Roman" w:cs="Times New Roman"/>
        </w:rPr>
        <w:t>02</w:t>
      </w:r>
      <w:r>
        <w:rPr>
          <w:rFonts w:ascii="Times New Roman" w:hAnsi="Times New Roman" w:cs="Times New Roman"/>
        </w:rPr>
        <w:t xml:space="preserve">1 Annual Action Plan in HUD’s e-Con Planning Suite. The maximum amount available for this contract is </w:t>
      </w:r>
      <w:r w:rsidRPr="00C854CB">
        <w:rPr>
          <w:rFonts w:ascii="Times New Roman" w:hAnsi="Times New Roman" w:cs="Times New Roman"/>
        </w:rPr>
        <w:t>$100,000.</w:t>
      </w:r>
    </w:p>
    <w:p w14:paraId="32526FC9" w14:textId="0A834143" w:rsidR="00BD2508" w:rsidRPr="008172B9" w:rsidRDefault="00704876" w:rsidP="00BD2508">
      <w:pPr>
        <w:pStyle w:val="ListParagraph"/>
        <w:numPr>
          <w:ilvl w:val="0"/>
          <w:numId w:val="14"/>
        </w:numPr>
        <w:ind w:right="270"/>
        <w:rPr>
          <w:rFonts w:ascii="Times New Roman" w:hAnsi="Times New Roman" w:cs="Times New Roman"/>
          <w:b/>
          <w:u w:val="single"/>
        </w:rPr>
      </w:pPr>
      <w:r w:rsidRPr="008172B9">
        <w:rPr>
          <w:rFonts w:ascii="Times New Roman" w:hAnsi="Times New Roman" w:cs="Times New Roman"/>
          <w:b/>
          <w:u w:val="single"/>
        </w:rPr>
        <w:t>SCOPE</w:t>
      </w:r>
      <w:r w:rsidR="00BD2508" w:rsidRPr="008172B9">
        <w:rPr>
          <w:rFonts w:ascii="Times New Roman" w:hAnsi="Times New Roman" w:cs="Times New Roman"/>
          <w:b/>
          <w:u w:val="single"/>
        </w:rPr>
        <w:t xml:space="preserve"> DESCRIPTION</w:t>
      </w:r>
    </w:p>
    <w:p w14:paraId="1F973C20" w14:textId="331516EC" w:rsidR="006F221C" w:rsidRDefault="00B97A0B" w:rsidP="006F221C">
      <w:pPr>
        <w:ind w:right="270"/>
        <w:rPr>
          <w:rFonts w:ascii="Times New Roman" w:hAnsi="Times New Roman" w:cs="Times New Roman"/>
        </w:rPr>
      </w:pPr>
      <w:r w:rsidRPr="008172B9">
        <w:rPr>
          <w:rFonts w:ascii="Times New Roman" w:hAnsi="Times New Roman" w:cs="Times New Roman"/>
        </w:rPr>
        <w:t>The follo</w:t>
      </w:r>
      <w:r w:rsidR="00704876" w:rsidRPr="008172B9">
        <w:rPr>
          <w:rFonts w:ascii="Times New Roman" w:hAnsi="Times New Roman" w:cs="Times New Roman"/>
        </w:rPr>
        <w:t>wing scope</w:t>
      </w:r>
      <w:r w:rsidR="008172B9">
        <w:rPr>
          <w:rFonts w:ascii="Times New Roman" w:hAnsi="Times New Roman" w:cs="Times New Roman"/>
        </w:rPr>
        <w:t xml:space="preserve"> description is</w:t>
      </w:r>
      <w:r w:rsidRPr="008172B9">
        <w:rPr>
          <w:rFonts w:ascii="Times New Roman" w:hAnsi="Times New Roman" w:cs="Times New Roman"/>
        </w:rPr>
        <w:t xml:space="preserve"> inclusive of the ‘comparative criteria’ that will be used in evaluating bidders to determine the most advantage</w:t>
      </w:r>
      <w:r w:rsidR="00704876" w:rsidRPr="008172B9">
        <w:rPr>
          <w:rFonts w:ascii="Times New Roman" w:hAnsi="Times New Roman" w:cs="Times New Roman"/>
        </w:rPr>
        <w:t>ous</w:t>
      </w:r>
      <w:r w:rsidRPr="008172B9">
        <w:rPr>
          <w:rFonts w:ascii="Times New Roman" w:hAnsi="Times New Roman" w:cs="Times New Roman"/>
        </w:rPr>
        <w:t xml:space="preserve"> proposal for the City. Bidders should use the criteria as a framework when drafting the ‘Bidder’s non-priced proposal’ to the City.  </w:t>
      </w:r>
    </w:p>
    <w:p w14:paraId="768F8453" w14:textId="77777777" w:rsidR="00FF6515" w:rsidRDefault="00FF6515" w:rsidP="006F221C">
      <w:pPr>
        <w:ind w:right="270"/>
        <w:rPr>
          <w:rFonts w:ascii="Times New Roman" w:hAnsi="Times New Roman" w:cs="Times New Roman"/>
        </w:rPr>
      </w:pPr>
    </w:p>
    <w:p w14:paraId="7AD46853" w14:textId="77777777" w:rsidR="00FF6515" w:rsidRDefault="00FF6515" w:rsidP="006F221C">
      <w:pPr>
        <w:ind w:right="270"/>
        <w:rPr>
          <w:rFonts w:ascii="Times New Roman" w:hAnsi="Times New Roman" w:cs="Times New Roman"/>
        </w:rPr>
      </w:pPr>
    </w:p>
    <w:p w14:paraId="41B32D6A" w14:textId="77777777" w:rsidR="00FF6515" w:rsidRDefault="00FF6515" w:rsidP="006F221C">
      <w:pPr>
        <w:ind w:right="270"/>
        <w:rPr>
          <w:rFonts w:ascii="Times New Roman" w:hAnsi="Times New Roman" w:cs="Times New Roman"/>
        </w:rPr>
      </w:pPr>
    </w:p>
    <w:p w14:paraId="11E21FB1" w14:textId="77777777" w:rsidR="00FF6515" w:rsidRPr="008172B9" w:rsidRDefault="00FF6515" w:rsidP="006F221C">
      <w:pPr>
        <w:ind w:right="270"/>
        <w:rPr>
          <w:rFonts w:ascii="Times New Roman" w:hAnsi="Times New Roman" w:cs="Times New Roman"/>
        </w:rPr>
      </w:pPr>
    </w:p>
    <w:p w14:paraId="772CD416" w14:textId="736C0D89" w:rsidR="007F1269" w:rsidRDefault="007F1269" w:rsidP="000D2AC0">
      <w:pPr>
        <w:pStyle w:val="ListParagraph"/>
        <w:numPr>
          <w:ilvl w:val="0"/>
          <w:numId w:val="18"/>
        </w:numPr>
        <w:tabs>
          <w:tab w:val="left" w:pos="180"/>
        </w:tabs>
        <w:ind w:left="360" w:right="270" w:hanging="270"/>
        <w:rPr>
          <w:rFonts w:ascii="Times New Roman" w:hAnsi="Times New Roman" w:cs="Times New Roman"/>
          <w:b/>
          <w:u w:val="single"/>
        </w:rPr>
      </w:pPr>
      <w:r w:rsidRPr="007F1269">
        <w:rPr>
          <w:rFonts w:ascii="Times New Roman" w:hAnsi="Times New Roman" w:cs="Times New Roman"/>
          <w:b/>
          <w:u w:val="single"/>
        </w:rPr>
        <w:t xml:space="preserve">Consultation </w:t>
      </w:r>
      <w:r>
        <w:rPr>
          <w:rFonts w:ascii="Times New Roman" w:hAnsi="Times New Roman" w:cs="Times New Roman"/>
          <w:b/>
          <w:u w:val="single"/>
        </w:rPr>
        <w:t>&amp; Public Participation</w:t>
      </w:r>
    </w:p>
    <w:p w14:paraId="5EEDB4A5" w14:textId="77777777" w:rsidR="00C81B0E" w:rsidRDefault="00C81B0E" w:rsidP="00C81B0E">
      <w:pPr>
        <w:pStyle w:val="ListParagraph"/>
        <w:tabs>
          <w:tab w:val="left" w:pos="180"/>
        </w:tabs>
        <w:ind w:left="360" w:right="270"/>
        <w:rPr>
          <w:rFonts w:ascii="Times New Roman" w:hAnsi="Times New Roman" w:cs="Times New Roman"/>
          <w:b/>
          <w:u w:val="single"/>
        </w:rPr>
      </w:pPr>
    </w:p>
    <w:p w14:paraId="771AB766" w14:textId="475525B2" w:rsidR="007F1269" w:rsidRPr="007F1269" w:rsidRDefault="007F1269" w:rsidP="007F1269">
      <w:pPr>
        <w:pStyle w:val="ListParagraph"/>
        <w:numPr>
          <w:ilvl w:val="1"/>
          <w:numId w:val="18"/>
        </w:numPr>
        <w:tabs>
          <w:tab w:val="left" w:pos="180"/>
        </w:tabs>
        <w:ind w:right="270"/>
        <w:rPr>
          <w:rFonts w:ascii="Times New Roman" w:hAnsi="Times New Roman" w:cs="Times New Roman"/>
          <w:b/>
          <w:u w:val="single"/>
        </w:rPr>
      </w:pPr>
      <w:r>
        <w:rPr>
          <w:rFonts w:ascii="Times New Roman" w:hAnsi="Times New Roman" w:cs="Times New Roman"/>
        </w:rPr>
        <w:t>Consultant will assist the all eight (8) NSC communities with the consultation and public participation required under 24 CFR Part 92 and CPD Notice 21-10 “Requirements for the Use of Funds in the HOME-American Rescue Plan” for the development of a HOME-ARP Allocation Plan.</w:t>
      </w:r>
    </w:p>
    <w:p w14:paraId="6E5471AF" w14:textId="56FAB1F9" w:rsidR="007F1269" w:rsidRPr="007F1269" w:rsidRDefault="007F1269" w:rsidP="007F1269">
      <w:pPr>
        <w:pStyle w:val="ListParagraph"/>
        <w:numPr>
          <w:ilvl w:val="1"/>
          <w:numId w:val="18"/>
        </w:numPr>
        <w:tabs>
          <w:tab w:val="left" w:pos="180"/>
        </w:tabs>
        <w:ind w:right="270"/>
        <w:rPr>
          <w:rFonts w:ascii="Times New Roman" w:hAnsi="Times New Roman" w:cs="Times New Roman"/>
          <w:b/>
          <w:u w:val="single"/>
        </w:rPr>
      </w:pPr>
      <w:r w:rsidRPr="007F1269">
        <w:rPr>
          <w:rFonts w:ascii="Times New Roman" w:hAnsi="Times New Roman" w:cs="Times New Roman"/>
        </w:rPr>
        <w:t xml:space="preserve">Consultation and opportunities for public participation must follow all applicable fair housing and civil rights requirements and procedures for effective communication, accessibility, and reasonable accommodation for persons with disabilities and must provide meaningful access to participation by limited English proficient (LEP) residents that are in the NSC’s current citizen participation plan. </w:t>
      </w:r>
    </w:p>
    <w:p w14:paraId="0FDD585B" w14:textId="0C252AC3" w:rsidR="007F1269" w:rsidRPr="007F1269" w:rsidRDefault="007F1269" w:rsidP="007F1269">
      <w:pPr>
        <w:pStyle w:val="ListParagraph"/>
        <w:numPr>
          <w:ilvl w:val="1"/>
          <w:numId w:val="18"/>
        </w:numPr>
        <w:tabs>
          <w:tab w:val="left" w:pos="180"/>
        </w:tabs>
        <w:ind w:right="270"/>
        <w:rPr>
          <w:rFonts w:ascii="Times New Roman" w:hAnsi="Times New Roman" w:cs="Times New Roman"/>
          <w:b/>
          <w:u w:val="single"/>
        </w:rPr>
      </w:pPr>
      <w:r>
        <w:rPr>
          <w:rFonts w:ascii="Times New Roman" w:hAnsi="Times New Roman" w:cs="Times New Roman"/>
        </w:rPr>
        <w:t>Consultant will prepare a timeline for realistic project milestones including anticipated consultation dates, dates on which a draft allocation plan will be available, and public hearing dates. Consultation must begin by January 20, 2022 and a draft of the plan must be submitted by April 20, 2022, prior to the 15-day public comment period.</w:t>
      </w:r>
    </w:p>
    <w:p w14:paraId="56CA5DD1" w14:textId="77777777" w:rsidR="007F1269" w:rsidRPr="007F1269" w:rsidRDefault="007F1269" w:rsidP="007F1269">
      <w:pPr>
        <w:pStyle w:val="ListParagraph"/>
        <w:numPr>
          <w:ilvl w:val="1"/>
          <w:numId w:val="18"/>
        </w:numPr>
        <w:tabs>
          <w:tab w:val="left" w:pos="180"/>
        </w:tabs>
        <w:ind w:right="270"/>
        <w:rPr>
          <w:rFonts w:ascii="Times New Roman" w:hAnsi="Times New Roman" w:cs="Times New Roman"/>
          <w:b/>
          <w:u w:val="single"/>
        </w:rPr>
      </w:pPr>
      <w:r>
        <w:rPr>
          <w:rFonts w:ascii="Times New Roman" w:hAnsi="Times New Roman" w:cs="Times New Roman"/>
        </w:rPr>
        <w:t>Consultant will develop a consultation list and an efficient consultation methodology that, at a minimum, includes:</w:t>
      </w:r>
    </w:p>
    <w:p w14:paraId="0DF7D2C6" w14:textId="2C7DFA9C" w:rsidR="007F1269" w:rsidRPr="007F1269" w:rsidRDefault="007F1269" w:rsidP="007F1269">
      <w:pPr>
        <w:pStyle w:val="ListParagraph"/>
        <w:numPr>
          <w:ilvl w:val="2"/>
          <w:numId w:val="18"/>
        </w:numPr>
        <w:tabs>
          <w:tab w:val="left" w:pos="180"/>
        </w:tabs>
        <w:ind w:right="270"/>
        <w:rPr>
          <w:rFonts w:ascii="Times New Roman" w:hAnsi="Times New Roman" w:cs="Times New Roman"/>
          <w:b/>
          <w:u w:val="single"/>
        </w:rPr>
      </w:pPr>
      <w:r w:rsidRPr="007F1269">
        <w:rPr>
          <w:rFonts w:ascii="Times New Roman" w:hAnsi="Times New Roman" w:cs="Times New Roman"/>
        </w:rPr>
        <w:t>Continua of Cares (CoCs) servicing the NSC;</w:t>
      </w:r>
    </w:p>
    <w:p w14:paraId="775DB2D8" w14:textId="77777777" w:rsidR="007F1269" w:rsidRDefault="007F1269" w:rsidP="007F1269">
      <w:pPr>
        <w:pStyle w:val="ListParagraph"/>
        <w:numPr>
          <w:ilvl w:val="2"/>
          <w:numId w:val="18"/>
        </w:numPr>
        <w:tabs>
          <w:tab w:val="left" w:pos="180"/>
        </w:tabs>
        <w:ind w:right="270"/>
        <w:rPr>
          <w:rFonts w:ascii="Times New Roman" w:hAnsi="Times New Roman" w:cs="Times New Roman"/>
        </w:rPr>
      </w:pPr>
      <w:r>
        <w:rPr>
          <w:rFonts w:ascii="Times New Roman" w:hAnsi="Times New Roman" w:cs="Times New Roman"/>
        </w:rPr>
        <w:t>Homeless and domestic violence service providers;</w:t>
      </w:r>
    </w:p>
    <w:p w14:paraId="60A2FC28" w14:textId="77777777" w:rsidR="007F1269" w:rsidRDefault="007F1269" w:rsidP="007F1269">
      <w:pPr>
        <w:pStyle w:val="ListParagraph"/>
        <w:numPr>
          <w:ilvl w:val="2"/>
          <w:numId w:val="18"/>
        </w:numPr>
        <w:tabs>
          <w:tab w:val="left" w:pos="180"/>
        </w:tabs>
        <w:ind w:right="270"/>
        <w:rPr>
          <w:rFonts w:ascii="Times New Roman" w:hAnsi="Times New Roman" w:cs="Times New Roman"/>
        </w:rPr>
      </w:pPr>
      <w:r>
        <w:rPr>
          <w:rFonts w:ascii="Times New Roman" w:hAnsi="Times New Roman" w:cs="Times New Roman"/>
        </w:rPr>
        <w:t>Veterans’ groups;</w:t>
      </w:r>
    </w:p>
    <w:p w14:paraId="67B075C0" w14:textId="77777777" w:rsidR="007F1269" w:rsidRDefault="007F1269" w:rsidP="007F1269">
      <w:pPr>
        <w:pStyle w:val="ListParagraph"/>
        <w:numPr>
          <w:ilvl w:val="2"/>
          <w:numId w:val="18"/>
        </w:numPr>
        <w:tabs>
          <w:tab w:val="left" w:pos="180"/>
        </w:tabs>
        <w:ind w:right="270"/>
        <w:rPr>
          <w:rFonts w:ascii="Times New Roman" w:hAnsi="Times New Roman" w:cs="Times New Roman"/>
        </w:rPr>
      </w:pPr>
      <w:r>
        <w:rPr>
          <w:rFonts w:ascii="Times New Roman" w:hAnsi="Times New Roman" w:cs="Times New Roman"/>
        </w:rPr>
        <w:t>All public housing agencies servicing the NSC;</w:t>
      </w:r>
    </w:p>
    <w:p w14:paraId="77A2442D" w14:textId="77777777" w:rsidR="007F1269" w:rsidRDefault="007F1269" w:rsidP="007F1269">
      <w:pPr>
        <w:pStyle w:val="ListParagraph"/>
        <w:numPr>
          <w:ilvl w:val="2"/>
          <w:numId w:val="18"/>
        </w:numPr>
        <w:tabs>
          <w:tab w:val="left" w:pos="180"/>
        </w:tabs>
        <w:ind w:right="270"/>
        <w:rPr>
          <w:rFonts w:ascii="Times New Roman" w:hAnsi="Times New Roman" w:cs="Times New Roman"/>
        </w:rPr>
      </w:pPr>
      <w:r>
        <w:rPr>
          <w:rFonts w:ascii="Times New Roman" w:hAnsi="Times New Roman" w:cs="Times New Roman"/>
        </w:rPr>
        <w:t>Public agencies that address the needs of the qualifying populations;</w:t>
      </w:r>
    </w:p>
    <w:p w14:paraId="271E7519" w14:textId="77777777" w:rsidR="007F1269" w:rsidRDefault="007F1269" w:rsidP="007F1269">
      <w:pPr>
        <w:pStyle w:val="ListParagraph"/>
        <w:numPr>
          <w:ilvl w:val="2"/>
          <w:numId w:val="18"/>
        </w:numPr>
        <w:tabs>
          <w:tab w:val="left" w:pos="180"/>
        </w:tabs>
        <w:ind w:right="270"/>
        <w:rPr>
          <w:rFonts w:ascii="Times New Roman" w:hAnsi="Times New Roman" w:cs="Times New Roman"/>
        </w:rPr>
      </w:pPr>
      <w:r>
        <w:rPr>
          <w:rFonts w:ascii="Times New Roman" w:hAnsi="Times New Roman" w:cs="Times New Roman"/>
        </w:rPr>
        <w:t>Public or private organizations that address fair housing, civil rights, and the needs of persons with disabilities.</w:t>
      </w:r>
    </w:p>
    <w:p w14:paraId="6B49EC36" w14:textId="0C563313" w:rsidR="007F1269" w:rsidRDefault="007F1269" w:rsidP="007F1269">
      <w:pPr>
        <w:pStyle w:val="ListParagraph"/>
        <w:numPr>
          <w:ilvl w:val="2"/>
          <w:numId w:val="18"/>
        </w:numPr>
        <w:tabs>
          <w:tab w:val="left" w:pos="180"/>
        </w:tabs>
        <w:ind w:right="270"/>
        <w:rPr>
          <w:rFonts w:ascii="Times New Roman" w:hAnsi="Times New Roman" w:cs="Times New Roman"/>
        </w:rPr>
      </w:pPr>
      <w:r>
        <w:rPr>
          <w:rFonts w:ascii="Times New Roman" w:hAnsi="Times New Roman" w:cs="Times New Roman"/>
        </w:rPr>
        <w:t xml:space="preserve">Individuals that meet one or more definitions of the qualifying populations. </w:t>
      </w:r>
    </w:p>
    <w:p w14:paraId="08E62507" w14:textId="3966153B" w:rsidR="007F1269" w:rsidRDefault="007F1269" w:rsidP="007F1269">
      <w:pPr>
        <w:pStyle w:val="ListParagraph"/>
        <w:numPr>
          <w:ilvl w:val="1"/>
          <w:numId w:val="18"/>
        </w:numPr>
        <w:tabs>
          <w:tab w:val="left" w:pos="180"/>
        </w:tabs>
        <w:ind w:right="270"/>
        <w:rPr>
          <w:rFonts w:ascii="Times New Roman" w:hAnsi="Times New Roman" w:cs="Times New Roman"/>
        </w:rPr>
      </w:pPr>
      <w:r>
        <w:rPr>
          <w:rFonts w:ascii="Times New Roman" w:hAnsi="Times New Roman" w:cs="Times New Roman"/>
        </w:rPr>
        <w:t>Consultant will meet with NSC HOME Director and NSC community board members by January 12, 2022 to develop a work plan and assess the priorities of the NSC communities.</w:t>
      </w:r>
    </w:p>
    <w:p w14:paraId="61F2177F" w14:textId="2B998D2A" w:rsidR="007F1269" w:rsidRDefault="007F1269" w:rsidP="007F1269">
      <w:pPr>
        <w:pStyle w:val="ListParagraph"/>
        <w:numPr>
          <w:ilvl w:val="1"/>
          <w:numId w:val="18"/>
        </w:numPr>
        <w:tabs>
          <w:tab w:val="left" w:pos="180"/>
        </w:tabs>
        <w:ind w:right="270"/>
        <w:rPr>
          <w:rFonts w:ascii="Times New Roman" w:hAnsi="Times New Roman" w:cs="Times New Roman"/>
        </w:rPr>
      </w:pPr>
      <w:r>
        <w:rPr>
          <w:rFonts w:ascii="Times New Roman" w:hAnsi="Times New Roman" w:cs="Times New Roman"/>
        </w:rPr>
        <w:t>Consultant will develop a questionnaire or survey, to be approved by the NSC, that each community can administer at public gatherings or by an on-line response.</w:t>
      </w:r>
    </w:p>
    <w:p w14:paraId="3CC9415D" w14:textId="155FCA1F" w:rsidR="007F1269" w:rsidRDefault="007F1269" w:rsidP="007F1269">
      <w:pPr>
        <w:pStyle w:val="ListParagraph"/>
        <w:numPr>
          <w:ilvl w:val="1"/>
          <w:numId w:val="18"/>
        </w:numPr>
        <w:tabs>
          <w:tab w:val="left" w:pos="180"/>
        </w:tabs>
        <w:ind w:right="270"/>
        <w:rPr>
          <w:rFonts w:ascii="Times New Roman" w:hAnsi="Times New Roman" w:cs="Times New Roman"/>
        </w:rPr>
      </w:pPr>
      <w:r>
        <w:rPr>
          <w:rFonts w:ascii="Times New Roman" w:hAnsi="Times New Roman" w:cs="Times New Roman"/>
        </w:rPr>
        <w:t xml:space="preserve">Consultant will work with the NSC HOME Director </w:t>
      </w:r>
      <w:r w:rsidR="00CE71A5">
        <w:rPr>
          <w:rFonts w:ascii="Times New Roman" w:hAnsi="Times New Roman" w:cs="Times New Roman"/>
        </w:rPr>
        <w:t xml:space="preserve">for one (1) hour </w:t>
      </w:r>
      <w:r>
        <w:rPr>
          <w:rFonts w:ascii="Times New Roman" w:hAnsi="Times New Roman" w:cs="Times New Roman"/>
        </w:rPr>
        <w:t xml:space="preserve">in at least one public hearing </w:t>
      </w:r>
      <w:r w:rsidR="00CE71A5">
        <w:rPr>
          <w:rFonts w:ascii="Times New Roman" w:hAnsi="Times New Roman" w:cs="Times New Roman"/>
        </w:rPr>
        <w:t xml:space="preserve">within the required 15-day comment period after publication and advertisement of the draft allocation plan. Consultant will be present during the public hearing to explain the consultation and public participation process during development of the allocation plan and the rationale of the priority needs of qualifying populations identified in the needs assessment and gap analysis portion of the draft allocation plan. </w:t>
      </w:r>
    </w:p>
    <w:p w14:paraId="16D9B353" w14:textId="15DDD543" w:rsidR="00CE71A5" w:rsidRDefault="00CE71A5" w:rsidP="007F1269">
      <w:pPr>
        <w:pStyle w:val="ListParagraph"/>
        <w:numPr>
          <w:ilvl w:val="1"/>
          <w:numId w:val="18"/>
        </w:numPr>
        <w:tabs>
          <w:tab w:val="left" w:pos="180"/>
        </w:tabs>
        <w:ind w:right="270"/>
        <w:rPr>
          <w:rFonts w:ascii="Times New Roman" w:hAnsi="Times New Roman" w:cs="Times New Roman"/>
        </w:rPr>
      </w:pPr>
      <w:r>
        <w:rPr>
          <w:rFonts w:ascii="Times New Roman" w:hAnsi="Times New Roman" w:cs="Times New Roman"/>
        </w:rPr>
        <w:t xml:space="preserve">Consultant will provide ongoing support to NSC HOME Director to address and respond to public comments received during the requisite 15-day comment period. </w:t>
      </w:r>
    </w:p>
    <w:p w14:paraId="4C66FF1C" w14:textId="77777777" w:rsidR="001E03E0" w:rsidRPr="007F1269" w:rsidRDefault="001E03E0" w:rsidP="001E03E0">
      <w:pPr>
        <w:pStyle w:val="ListParagraph"/>
        <w:tabs>
          <w:tab w:val="left" w:pos="180"/>
        </w:tabs>
        <w:ind w:left="1440" w:right="270"/>
        <w:rPr>
          <w:rFonts w:ascii="Times New Roman" w:hAnsi="Times New Roman" w:cs="Times New Roman"/>
        </w:rPr>
      </w:pPr>
    </w:p>
    <w:p w14:paraId="07EA63C2" w14:textId="3E2108ED" w:rsidR="000D2AC0" w:rsidRPr="00C81B0E" w:rsidRDefault="00704876" w:rsidP="000D2AC0">
      <w:pPr>
        <w:pStyle w:val="ListParagraph"/>
        <w:numPr>
          <w:ilvl w:val="0"/>
          <w:numId w:val="18"/>
        </w:numPr>
        <w:tabs>
          <w:tab w:val="left" w:pos="180"/>
        </w:tabs>
        <w:ind w:left="360" w:right="270" w:hanging="270"/>
        <w:rPr>
          <w:rFonts w:ascii="Times New Roman" w:hAnsi="Times New Roman" w:cs="Times New Roman"/>
          <w:u w:val="single"/>
        </w:rPr>
      </w:pPr>
      <w:r w:rsidRPr="00FC5341">
        <w:rPr>
          <w:rFonts w:ascii="Times New Roman" w:eastAsia="Calibri" w:hAnsi="Times New Roman" w:cs="Times New Roman"/>
          <w:b/>
          <w:u w:val="single"/>
          <w:shd w:val="clear" w:color="FFFFFF" w:fill="auto"/>
        </w:rPr>
        <w:t>Allocation Plan</w:t>
      </w:r>
      <w:r w:rsidR="007F1269">
        <w:rPr>
          <w:rFonts w:ascii="Times New Roman" w:eastAsia="Calibri" w:hAnsi="Times New Roman" w:cs="Times New Roman"/>
          <w:b/>
          <w:u w:val="single"/>
          <w:shd w:val="clear" w:color="FFFFFF" w:fill="auto"/>
        </w:rPr>
        <w:t xml:space="preserve"> Draft</w:t>
      </w:r>
    </w:p>
    <w:p w14:paraId="60380677" w14:textId="77777777" w:rsidR="00C81B0E" w:rsidRPr="00C81B0E" w:rsidRDefault="00C81B0E" w:rsidP="00C81B0E">
      <w:pPr>
        <w:pStyle w:val="ListParagraph"/>
        <w:tabs>
          <w:tab w:val="left" w:pos="180"/>
        </w:tabs>
        <w:ind w:left="360" w:right="270"/>
        <w:rPr>
          <w:rFonts w:ascii="Times New Roman" w:hAnsi="Times New Roman" w:cs="Times New Roman"/>
          <w:u w:val="single"/>
        </w:rPr>
      </w:pPr>
    </w:p>
    <w:p w14:paraId="52114E8A" w14:textId="77777777" w:rsidR="00C81B0E" w:rsidRPr="00C81B0E" w:rsidRDefault="00C81B0E" w:rsidP="00C81B0E">
      <w:pPr>
        <w:pStyle w:val="ListParagraph"/>
        <w:numPr>
          <w:ilvl w:val="1"/>
          <w:numId w:val="18"/>
        </w:numPr>
        <w:tabs>
          <w:tab w:val="left" w:pos="180"/>
        </w:tabs>
        <w:ind w:right="270"/>
        <w:rPr>
          <w:rFonts w:ascii="Times New Roman" w:hAnsi="Times New Roman" w:cs="Times New Roman"/>
          <w:u w:val="single"/>
        </w:rPr>
      </w:pPr>
      <w:r>
        <w:rPr>
          <w:rFonts w:ascii="Times New Roman" w:hAnsi="Times New Roman" w:cs="Times New Roman"/>
        </w:rPr>
        <w:t>Consultant will draft the needs assessment and gap analysis portion of the NSC HOME-ARP Allocation Plan utilizing information collected during consultation and public participation as well as data collection on the qualifying populations, current shelter, housing inventory, and service delivery systems. The needs assessment and gap analysis must include:</w:t>
      </w:r>
    </w:p>
    <w:p w14:paraId="2D216653" w14:textId="522C2205" w:rsidR="00FC5341" w:rsidRPr="00C81B0E" w:rsidRDefault="00C81B0E" w:rsidP="00C81B0E">
      <w:pPr>
        <w:pStyle w:val="ListParagraph"/>
        <w:numPr>
          <w:ilvl w:val="2"/>
          <w:numId w:val="18"/>
        </w:numPr>
        <w:tabs>
          <w:tab w:val="left" w:pos="180"/>
        </w:tabs>
        <w:ind w:right="270"/>
        <w:rPr>
          <w:rFonts w:ascii="Times New Roman" w:hAnsi="Times New Roman" w:cs="Times New Roman"/>
          <w:u w:val="single"/>
        </w:rPr>
      </w:pPr>
      <w:r>
        <w:rPr>
          <w:rFonts w:ascii="Times New Roman" w:hAnsi="Times New Roman" w:cs="Times New Roman"/>
        </w:rPr>
        <w:t>An a</w:t>
      </w:r>
      <w:r w:rsidR="00FC5341" w:rsidRPr="00C81B0E">
        <w:rPr>
          <w:rFonts w:ascii="Times New Roman" w:hAnsi="Times New Roman" w:cs="Times New Roman"/>
        </w:rPr>
        <w:t>ssess</w:t>
      </w:r>
      <w:r>
        <w:rPr>
          <w:rFonts w:ascii="Times New Roman" w:hAnsi="Times New Roman" w:cs="Times New Roman"/>
        </w:rPr>
        <w:t>ment of</w:t>
      </w:r>
      <w:r w:rsidR="00FC5341" w:rsidRPr="00C81B0E">
        <w:rPr>
          <w:rFonts w:ascii="Times New Roman" w:hAnsi="Times New Roman" w:cs="Times New Roman"/>
        </w:rPr>
        <w:t xml:space="preserve"> the unmet needs of the qualifying populations through the identification of gaps within the current shelter</w:t>
      </w:r>
      <w:r w:rsidR="00257F0C" w:rsidRPr="00C81B0E">
        <w:rPr>
          <w:rFonts w:ascii="Times New Roman" w:hAnsi="Times New Roman" w:cs="Times New Roman"/>
        </w:rPr>
        <w:t>, housing inventory, and service delivery system as determined through research and consultatio</w:t>
      </w:r>
      <w:r w:rsidR="008172B9" w:rsidRPr="00C81B0E">
        <w:rPr>
          <w:rFonts w:ascii="Times New Roman" w:hAnsi="Times New Roman" w:cs="Times New Roman"/>
        </w:rPr>
        <w:t xml:space="preserve">n with stakeholders. This assessment must analyze needs by </w:t>
      </w:r>
      <w:r w:rsidR="008172B9" w:rsidRPr="00C81B0E">
        <w:rPr>
          <w:rFonts w:ascii="Times New Roman" w:hAnsi="Times New Roman" w:cs="Times New Roman"/>
        </w:rPr>
        <w:lastRenderedPageBreak/>
        <w:t>sub-populations, ethnicities, and at-risk groups. At a minimum, the following must be reviewed and addressed in addition to consultation with the required groups:</w:t>
      </w:r>
    </w:p>
    <w:p w14:paraId="430F7250" w14:textId="6CA26600" w:rsidR="008172B9" w:rsidRDefault="008172B9"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Point-In-Time Counts</w:t>
      </w:r>
    </w:p>
    <w:p w14:paraId="0B238498" w14:textId="4CB3D48B" w:rsidR="008172B9" w:rsidRDefault="008172B9"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2020 Census Data and 2019 American Community Survey Data</w:t>
      </w:r>
    </w:p>
    <w:p w14:paraId="5CBC85E7" w14:textId="05AA7EA6" w:rsidR="008172B9" w:rsidRDefault="008172B9"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2020 Annual Homeless Assessment Report (AHAR) to Congress</w:t>
      </w:r>
    </w:p>
    <w:p w14:paraId="7DAD62FD" w14:textId="0C76FA3E" w:rsidR="008172B9" w:rsidRDefault="00A44561"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Homeless Management Information System data</w:t>
      </w:r>
    </w:p>
    <w:p w14:paraId="669F6873" w14:textId="65B01216" w:rsidR="00A44561" w:rsidRDefault="00A44561"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Housing Needs Assessment and/or Production Plans for NSC communities</w:t>
      </w:r>
    </w:p>
    <w:p w14:paraId="5A721582" w14:textId="1C350055" w:rsidR="00A44561" w:rsidRDefault="00A44561"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Current local and state plans to administer funds for programs that address the needs of the qualifying populations</w:t>
      </w:r>
    </w:p>
    <w:p w14:paraId="68B5540B" w14:textId="7D27C107" w:rsidR="00EA4515" w:rsidRDefault="00EA4515" w:rsidP="008172B9">
      <w:pPr>
        <w:pStyle w:val="ListParagraph"/>
        <w:numPr>
          <w:ilvl w:val="3"/>
          <w:numId w:val="19"/>
        </w:numPr>
        <w:tabs>
          <w:tab w:val="left" w:pos="180"/>
        </w:tabs>
        <w:ind w:right="270"/>
        <w:rPr>
          <w:rFonts w:ascii="Times New Roman" w:hAnsi="Times New Roman" w:cs="Times New Roman"/>
        </w:rPr>
      </w:pPr>
      <w:r>
        <w:rPr>
          <w:rFonts w:ascii="Times New Roman" w:hAnsi="Times New Roman" w:cs="Times New Roman"/>
        </w:rPr>
        <w:t>Needs and gaps analyses of the current shelter, housing inventory, and service delivery system of the NSC communities and/or the State of Massachusetts</w:t>
      </w:r>
    </w:p>
    <w:p w14:paraId="341CA48B" w14:textId="62611942" w:rsidR="00257F0C" w:rsidRDefault="00C81B0E" w:rsidP="00FC5341">
      <w:pPr>
        <w:pStyle w:val="ListParagraph"/>
        <w:numPr>
          <w:ilvl w:val="2"/>
          <w:numId w:val="19"/>
        </w:numPr>
        <w:tabs>
          <w:tab w:val="left" w:pos="180"/>
        </w:tabs>
        <w:ind w:right="270"/>
        <w:rPr>
          <w:rFonts w:ascii="Times New Roman" w:hAnsi="Times New Roman" w:cs="Times New Roman"/>
        </w:rPr>
      </w:pPr>
      <w:r>
        <w:rPr>
          <w:rFonts w:ascii="Times New Roman" w:hAnsi="Times New Roman" w:cs="Times New Roman"/>
        </w:rPr>
        <w:t>Identification</w:t>
      </w:r>
      <w:r w:rsidR="00257F0C">
        <w:rPr>
          <w:rFonts w:ascii="Times New Roman" w:hAnsi="Times New Roman" w:cs="Times New Roman"/>
        </w:rPr>
        <w:t xml:space="preserve"> the characteristics of housing associated with instability and an increased risk of homelessness for the NSC to use as conditions for the HUD definition of “other populations” for the qualifying populations.</w:t>
      </w:r>
    </w:p>
    <w:p w14:paraId="66C7352F" w14:textId="0AA4BAB3" w:rsidR="00257F0C" w:rsidRDefault="00C81B0E" w:rsidP="00FC5341">
      <w:pPr>
        <w:pStyle w:val="ListParagraph"/>
        <w:numPr>
          <w:ilvl w:val="2"/>
          <w:numId w:val="19"/>
        </w:numPr>
        <w:tabs>
          <w:tab w:val="left" w:pos="180"/>
        </w:tabs>
        <w:ind w:right="270"/>
        <w:rPr>
          <w:rFonts w:ascii="Times New Roman" w:hAnsi="Times New Roman" w:cs="Times New Roman"/>
        </w:rPr>
      </w:pPr>
      <w:r>
        <w:rPr>
          <w:rFonts w:ascii="Times New Roman" w:hAnsi="Times New Roman" w:cs="Times New Roman"/>
        </w:rPr>
        <w:t>Identification</w:t>
      </w:r>
      <w:r w:rsidR="00257F0C">
        <w:rPr>
          <w:rFonts w:ascii="Times New Roman" w:hAnsi="Times New Roman" w:cs="Times New Roman"/>
        </w:rPr>
        <w:t xml:space="preserve"> the priority needs of the qualifying populations.</w:t>
      </w:r>
    </w:p>
    <w:p w14:paraId="4E5FFB4A" w14:textId="4FEDC153" w:rsidR="008172B9" w:rsidRDefault="00C81B0E" w:rsidP="00FC5341">
      <w:pPr>
        <w:pStyle w:val="ListParagraph"/>
        <w:numPr>
          <w:ilvl w:val="2"/>
          <w:numId w:val="19"/>
        </w:numPr>
        <w:tabs>
          <w:tab w:val="left" w:pos="180"/>
        </w:tabs>
        <w:ind w:right="270"/>
        <w:rPr>
          <w:rFonts w:ascii="Times New Roman" w:hAnsi="Times New Roman" w:cs="Times New Roman"/>
        </w:rPr>
      </w:pPr>
      <w:r>
        <w:rPr>
          <w:rFonts w:ascii="Times New Roman" w:hAnsi="Times New Roman" w:cs="Times New Roman"/>
        </w:rPr>
        <w:t>Preparation</w:t>
      </w:r>
      <w:r w:rsidR="008172B9">
        <w:rPr>
          <w:rFonts w:ascii="Times New Roman" w:hAnsi="Times New Roman" w:cs="Times New Roman"/>
        </w:rPr>
        <w:t xml:space="preserve"> a summary of co</w:t>
      </w:r>
      <w:r>
        <w:rPr>
          <w:rFonts w:ascii="Times New Roman" w:hAnsi="Times New Roman" w:cs="Times New Roman"/>
        </w:rPr>
        <w:t xml:space="preserve">mments and data and conduct an </w:t>
      </w:r>
      <w:r w:rsidR="008172B9">
        <w:rPr>
          <w:rFonts w:ascii="Times New Roman" w:hAnsi="Times New Roman" w:cs="Times New Roman"/>
        </w:rPr>
        <w:t xml:space="preserve">analysis to develop supported priority recommendations. </w:t>
      </w:r>
    </w:p>
    <w:p w14:paraId="777F2305" w14:textId="33928FEE" w:rsidR="00257F0C" w:rsidRDefault="00257F0C" w:rsidP="00257F0C">
      <w:pPr>
        <w:pStyle w:val="ListParagraph"/>
        <w:numPr>
          <w:ilvl w:val="2"/>
          <w:numId w:val="19"/>
        </w:numPr>
        <w:tabs>
          <w:tab w:val="left" w:pos="180"/>
        </w:tabs>
        <w:ind w:right="270"/>
        <w:rPr>
          <w:rFonts w:ascii="Times New Roman" w:hAnsi="Times New Roman" w:cs="Times New Roman"/>
        </w:rPr>
      </w:pPr>
      <w:r>
        <w:rPr>
          <w:rFonts w:ascii="Times New Roman" w:hAnsi="Times New Roman" w:cs="Times New Roman"/>
        </w:rPr>
        <w:t>Asses</w:t>
      </w:r>
      <w:r w:rsidR="00C81B0E">
        <w:rPr>
          <w:rFonts w:ascii="Times New Roman" w:hAnsi="Times New Roman" w:cs="Times New Roman"/>
        </w:rPr>
        <w:t>sment of</w:t>
      </w:r>
      <w:r>
        <w:rPr>
          <w:rFonts w:ascii="Times New Roman" w:hAnsi="Times New Roman" w:cs="Times New Roman"/>
        </w:rPr>
        <w:t xml:space="preserve"> the need for one or more preferences for a particular qualifying population or subpopulation of a qualifying population. These preferences may not violate discrimination or fair housing laws. </w:t>
      </w:r>
    </w:p>
    <w:p w14:paraId="412EE31D" w14:textId="29D517DF" w:rsidR="009C6561" w:rsidRDefault="00C81B0E" w:rsidP="00257F0C">
      <w:pPr>
        <w:pStyle w:val="ListParagraph"/>
        <w:numPr>
          <w:ilvl w:val="2"/>
          <w:numId w:val="19"/>
        </w:numPr>
        <w:tabs>
          <w:tab w:val="left" w:pos="180"/>
        </w:tabs>
        <w:ind w:right="270"/>
        <w:rPr>
          <w:rFonts w:ascii="Times New Roman" w:hAnsi="Times New Roman" w:cs="Times New Roman"/>
        </w:rPr>
      </w:pPr>
      <w:r>
        <w:rPr>
          <w:rFonts w:ascii="Times New Roman" w:hAnsi="Times New Roman" w:cs="Times New Roman"/>
        </w:rPr>
        <w:t>Description of</w:t>
      </w:r>
      <w:r w:rsidR="009C6561">
        <w:rPr>
          <w:rFonts w:ascii="Times New Roman" w:hAnsi="Times New Roman" w:cs="Times New Roman"/>
        </w:rPr>
        <w:t xml:space="preserve"> the public participation process, efforts made to broaden publ</w:t>
      </w:r>
      <w:r>
        <w:rPr>
          <w:rFonts w:ascii="Times New Roman" w:hAnsi="Times New Roman" w:cs="Times New Roman"/>
        </w:rPr>
        <w:t xml:space="preserve">ic participation, and a summary of </w:t>
      </w:r>
      <w:r w:rsidR="009C6561">
        <w:rPr>
          <w:rFonts w:ascii="Times New Roman" w:hAnsi="Times New Roman" w:cs="Times New Roman"/>
        </w:rPr>
        <w:t xml:space="preserve">all public comments and recommendations accepted or not accepted and the reasons why. </w:t>
      </w:r>
    </w:p>
    <w:p w14:paraId="6F018420" w14:textId="3D9745CC" w:rsidR="00C81B0E" w:rsidRDefault="00C81B0E" w:rsidP="00C81B0E">
      <w:pPr>
        <w:pStyle w:val="ListParagraph"/>
        <w:numPr>
          <w:ilvl w:val="0"/>
          <w:numId w:val="19"/>
        </w:numPr>
        <w:tabs>
          <w:tab w:val="left" w:pos="180"/>
        </w:tabs>
        <w:ind w:right="270"/>
        <w:rPr>
          <w:rFonts w:ascii="Times New Roman" w:hAnsi="Times New Roman" w:cs="Times New Roman"/>
        </w:rPr>
      </w:pPr>
      <w:r>
        <w:rPr>
          <w:rFonts w:ascii="Times New Roman" w:hAnsi="Times New Roman" w:cs="Times New Roman"/>
        </w:rPr>
        <w:t>Consultant will fill out the public participation, homeless needs inventory and gap analysis, and housing needs inventory and gap analysis tables</w:t>
      </w:r>
      <w:r w:rsidR="009229E6">
        <w:rPr>
          <w:rFonts w:ascii="Times New Roman" w:hAnsi="Times New Roman" w:cs="Times New Roman"/>
        </w:rPr>
        <w:t xml:space="preserve"> included in the HUD Allocation Plan Template.</w:t>
      </w:r>
    </w:p>
    <w:p w14:paraId="7838FEE3" w14:textId="327BE487" w:rsidR="009229E6" w:rsidRPr="00C81B0E" w:rsidRDefault="009229E6" w:rsidP="00C81B0E">
      <w:pPr>
        <w:pStyle w:val="ListParagraph"/>
        <w:numPr>
          <w:ilvl w:val="0"/>
          <w:numId w:val="19"/>
        </w:numPr>
        <w:tabs>
          <w:tab w:val="left" w:pos="180"/>
        </w:tabs>
        <w:ind w:right="270"/>
        <w:rPr>
          <w:rFonts w:ascii="Times New Roman" w:hAnsi="Times New Roman" w:cs="Times New Roman"/>
        </w:rPr>
      </w:pPr>
      <w:r>
        <w:rPr>
          <w:rFonts w:ascii="Times New Roman" w:hAnsi="Times New Roman" w:cs="Times New Roman"/>
        </w:rPr>
        <w:t>Consultant will include all relevant maps and tables showing data concerning sheltered and unsheltered homeless populations, those currently housed populations at risk of homelessness, other families requiring services or housing assistance to prevent homelessness, and those at the greatest risk of housing instability or in unstable housing situations by race, ethnicity, sub-population, or at-risk groups.</w:t>
      </w:r>
    </w:p>
    <w:p w14:paraId="286D0BCA" w14:textId="77777777" w:rsidR="00410B84" w:rsidRPr="004F3412" w:rsidRDefault="00410B84" w:rsidP="00C854CB">
      <w:pPr>
        <w:spacing w:before="1"/>
        <w:ind w:right="1941"/>
        <w:rPr>
          <w:rFonts w:ascii="Times New Roman" w:hAnsi="Times New Roman" w:cs="Times New Roman"/>
          <w:b/>
          <w:highlight w:val="green"/>
        </w:rPr>
      </w:pPr>
    </w:p>
    <w:p w14:paraId="7A6A075E" w14:textId="77777777" w:rsidR="00C955F2" w:rsidRDefault="00C955F2" w:rsidP="00BB4804">
      <w:pPr>
        <w:spacing w:before="1"/>
        <w:ind w:left="2303" w:right="1941"/>
        <w:jc w:val="center"/>
        <w:rPr>
          <w:rFonts w:ascii="Times New Roman" w:hAnsi="Times New Roman" w:cs="Times New Roman"/>
          <w:b/>
        </w:rPr>
      </w:pPr>
      <w:r w:rsidRPr="00C854CB">
        <w:rPr>
          <w:rFonts w:ascii="Times New Roman" w:hAnsi="Times New Roman" w:cs="Times New Roman"/>
          <w:b/>
        </w:rPr>
        <w:t>END OF SECTION</w:t>
      </w:r>
    </w:p>
    <w:p w14:paraId="50A989D3" w14:textId="77777777" w:rsidR="00683183" w:rsidRDefault="00683183" w:rsidP="00BB4804">
      <w:pPr>
        <w:spacing w:before="1"/>
        <w:ind w:left="2303" w:right="1941"/>
        <w:jc w:val="center"/>
        <w:rPr>
          <w:rFonts w:ascii="Times New Roman" w:hAnsi="Times New Roman" w:cs="Times New Roman"/>
          <w:b/>
        </w:rPr>
      </w:pPr>
    </w:p>
    <w:p w14:paraId="1319340E" w14:textId="77777777" w:rsidR="00683183" w:rsidRDefault="00683183" w:rsidP="00BB4804">
      <w:pPr>
        <w:spacing w:before="1"/>
        <w:ind w:left="2303" w:right="1941"/>
        <w:jc w:val="center"/>
        <w:rPr>
          <w:rFonts w:ascii="Times New Roman" w:hAnsi="Times New Roman" w:cs="Times New Roman"/>
          <w:b/>
        </w:rPr>
      </w:pPr>
    </w:p>
    <w:p w14:paraId="48EEACBD" w14:textId="77777777" w:rsidR="00683183" w:rsidRDefault="00683183" w:rsidP="00BB4804">
      <w:pPr>
        <w:spacing w:before="1"/>
        <w:ind w:left="2303" w:right="1941"/>
        <w:jc w:val="center"/>
        <w:rPr>
          <w:rFonts w:ascii="Times New Roman" w:hAnsi="Times New Roman" w:cs="Times New Roman"/>
          <w:b/>
        </w:rPr>
      </w:pPr>
    </w:p>
    <w:p w14:paraId="0765BC95" w14:textId="77777777" w:rsidR="00683183" w:rsidRDefault="00683183" w:rsidP="00BB4804">
      <w:pPr>
        <w:spacing w:before="1"/>
        <w:ind w:left="2303" w:right="1941"/>
        <w:jc w:val="center"/>
        <w:rPr>
          <w:rFonts w:ascii="Times New Roman" w:hAnsi="Times New Roman" w:cs="Times New Roman"/>
          <w:b/>
        </w:rPr>
      </w:pPr>
    </w:p>
    <w:p w14:paraId="65006583" w14:textId="77777777" w:rsidR="00683183" w:rsidRDefault="00683183" w:rsidP="00BB4804">
      <w:pPr>
        <w:spacing w:before="1"/>
        <w:ind w:left="2303" w:right="1941"/>
        <w:jc w:val="center"/>
        <w:rPr>
          <w:rFonts w:ascii="Times New Roman" w:hAnsi="Times New Roman" w:cs="Times New Roman"/>
          <w:b/>
        </w:rPr>
      </w:pPr>
    </w:p>
    <w:p w14:paraId="5B433412" w14:textId="77777777" w:rsidR="00683183" w:rsidRDefault="00683183" w:rsidP="00BB4804">
      <w:pPr>
        <w:spacing w:before="1"/>
        <w:ind w:left="2303" w:right="1941"/>
        <w:jc w:val="center"/>
        <w:rPr>
          <w:rFonts w:ascii="Times New Roman" w:hAnsi="Times New Roman" w:cs="Times New Roman"/>
          <w:b/>
        </w:rPr>
      </w:pPr>
    </w:p>
    <w:p w14:paraId="3C317C71" w14:textId="77777777" w:rsidR="00683183" w:rsidRDefault="00683183" w:rsidP="00BB4804">
      <w:pPr>
        <w:spacing w:before="1"/>
        <w:ind w:left="2303" w:right="1941"/>
        <w:jc w:val="center"/>
        <w:rPr>
          <w:rFonts w:ascii="Times New Roman" w:hAnsi="Times New Roman" w:cs="Times New Roman"/>
          <w:b/>
        </w:rPr>
      </w:pPr>
    </w:p>
    <w:p w14:paraId="517FD617" w14:textId="77777777" w:rsidR="00683183" w:rsidRDefault="00683183" w:rsidP="00BB4804">
      <w:pPr>
        <w:spacing w:before="1"/>
        <w:ind w:left="2303" w:right="1941"/>
        <w:jc w:val="center"/>
        <w:rPr>
          <w:rFonts w:ascii="Times New Roman" w:hAnsi="Times New Roman" w:cs="Times New Roman"/>
          <w:b/>
        </w:rPr>
      </w:pPr>
    </w:p>
    <w:p w14:paraId="618A1AF8" w14:textId="77777777" w:rsidR="00BD7705" w:rsidRPr="00CE6918" w:rsidRDefault="00BD7705" w:rsidP="00C854CB">
      <w:pPr>
        <w:pStyle w:val="Heading1"/>
        <w:jc w:val="center"/>
        <w:rPr>
          <w:rFonts w:ascii="Times New Roman" w:hAnsi="Times New Roman" w:cs="Times New Roman"/>
          <w:color w:val="auto"/>
          <w:sz w:val="24"/>
        </w:rPr>
      </w:pPr>
      <w:bookmarkStart w:id="8" w:name="_Toc34309547"/>
      <w:r w:rsidRPr="00CE6918">
        <w:rPr>
          <w:rFonts w:ascii="Times New Roman" w:hAnsi="Times New Roman" w:cs="Times New Roman"/>
          <w:color w:val="auto"/>
          <w:sz w:val="24"/>
        </w:rPr>
        <w:lastRenderedPageBreak/>
        <w:t>COMPARATIVE EVALUATION CRITERIA</w:t>
      </w:r>
      <w:bookmarkEnd w:id="8"/>
    </w:p>
    <w:p w14:paraId="0A397F9A" w14:textId="77777777" w:rsidR="00CD6531" w:rsidRPr="00CE6918" w:rsidRDefault="00CD6531" w:rsidP="00CD6531">
      <w:pPr>
        <w:shd w:val="solid" w:color="FFFFFF" w:fill="FFFFFF"/>
        <w:spacing w:after="0"/>
        <w:ind w:left="720"/>
        <w:rPr>
          <w:rFonts w:ascii="Times New Roman" w:hAnsi="Times New Roman" w:cs="Times New Roman"/>
          <w:shd w:val="clear" w:color="FFFFFF" w:fill="auto"/>
        </w:rPr>
      </w:pPr>
    </w:p>
    <w:p w14:paraId="5AE0F2D0" w14:textId="517AA72C" w:rsidR="0042015A" w:rsidRPr="00CE6918" w:rsidRDefault="0042015A" w:rsidP="0042015A">
      <w:pPr>
        <w:widowControl w:val="0"/>
        <w:tabs>
          <w:tab w:val="left" w:pos="2880"/>
        </w:tabs>
        <w:spacing w:after="0" w:line="240" w:lineRule="auto"/>
        <w:ind w:left="360"/>
        <w:rPr>
          <w:rFonts w:ascii="Times New Roman" w:eastAsia="Times New Roman" w:hAnsi="Times New Roman" w:cs="Times New Roman"/>
          <w:sz w:val="24"/>
          <w:szCs w:val="24"/>
        </w:rPr>
      </w:pPr>
      <w:r w:rsidRPr="00CE6918">
        <w:rPr>
          <w:rFonts w:ascii="Times New Roman" w:eastAsia="Times New Roman" w:hAnsi="Times New Roman" w:cs="Times New Roman"/>
          <w:sz w:val="24"/>
          <w:szCs w:val="24"/>
        </w:rPr>
        <w:t xml:space="preserve">The </w:t>
      </w:r>
      <w:r w:rsidR="00215938" w:rsidRPr="00704876">
        <w:rPr>
          <w:rFonts w:ascii="Times New Roman" w:hAnsi="Times New Roman" w:cs="Times New Roman"/>
        </w:rPr>
        <w:t>Malden Redevelopment Authority d/b/a City of Malden Office of Strategic Planning and Community Development</w:t>
      </w:r>
      <w:r w:rsidR="00C854CB">
        <w:rPr>
          <w:rFonts w:ascii="Times New Roman" w:hAnsi="Times New Roman" w:cs="Times New Roman"/>
        </w:rPr>
        <w:t xml:space="preserve"> (hereinafter the “City”)</w:t>
      </w:r>
      <w:r w:rsidR="00215938" w:rsidRPr="00704876">
        <w:rPr>
          <w:rFonts w:ascii="Times New Roman" w:hAnsi="Times New Roman" w:cs="Times New Roman"/>
        </w:rPr>
        <w:t>, as agent for and representative member of the North Suburban Consortium</w:t>
      </w:r>
      <w:r w:rsidR="00215938" w:rsidRPr="00CE6918">
        <w:rPr>
          <w:rFonts w:ascii="Times New Roman" w:eastAsia="Times New Roman" w:hAnsi="Times New Roman" w:cs="Times New Roman"/>
          <w:sz w:val="24"/>
          <w:szCs w:val="24"/>
        </w:rPr>
        <w:t xml:space="preserve"> </w:t>
      </w:r>
      <w:r w:rsidR="00C854CB">
        <w:rPr>
          <w:rFonts w:ascii="Times New Roman" w:eastAsia="Times New Roman" w:hAnsi="Times New Roman" w:cs="Times New Roman"/>
          <w:sz w:val="24"/>
          <w:szCs w:val="24"/>
        </w:rPr>
        <w:t xml:space="preserve">(NSC) shall apply the criteria, </w:t>
      </w:r>
      <w:r w:rsidRPr="00CE6918">
        <w:rPr>
          <w:rFonts w:ascii="Times New Roman" w:eastAsia="Times New Roman" w:hAnsi="Times New Roman" w:cs="Times New Roman"/>
          <w:sz w:val="24"/>
          <w:szCs w:val="24"/>
        </w:rPr>
        <w:t>which follows in its evaluation of the proposals.  The purpose of the information requested in this section is to assist the evaluation committee in making decisions about the proposers overall qualifications, including technical abilities and previous experience.  Proposers should clearly respond in writing to each criterion as enumerated, responses to the following areas shall be complete and full.</w:t>
      </w:r>
    </w:p>
    <w:p w14:paraId="02CFF46D" w14:textId="77777777" w:rsidR="0042015A" w:rsidRPr="00CE6918" w:rsidRDefault="0042015A" w:rsidP="0042015A">
      <w:pPr>
        <w:widowControl w:val="0"/>
        <w:tabs>
          <w:tab w:val="left" w:pos="2880"/>
        </w:tabs>
        <w:spacing w:after="0" w:line="240" w:lineRule="auto"/>
        <w:ind w:left="360"/>
        <w:rPr>
          <w:rFonts w:ascii="Times New Roman" w:eastAsia="Times New Roman" w:hAnsi="Times New Roman" w:cs="Times New Roman"/>
          <w:sz w:val="24"/>
          <w:szCs w:val="24"/>
        </w:rPr>
      </w:pPr>
    </w:p>
    <w:p w14:paraId="7EE0AB6C" w14:textId="637443B4" w:rsidR="0042015A" w:rsidRPr="00CE6918" w:rsidRDefault="0042015A" w:rsidP="0042015A">
      <w:pPr>
        <w:widowControl w:val="0"/>
        <w:tabs>
          <w:tab w:val="left" w:pos="2880"/>
        </w:tabs>
        <w:spacing w:after="0" w:line="240" w:lineRule="auto"/>
        <w:ind w:left="360"/>
        <w:rPr>
          <w:rFonts w:ascii="Times New Roman" w:eastAsia="Times New Roman" w:hAnsi="Times New Roman" w:cs="Times New Roman"/>
          <w:sz w:val="24"/>
          <w:szCs w:val="24"/>
        </w:rPr>
      </w:pPr>
      <w:r w:rsidRPr="00CE6918">
        <w:rPr>
          <w:rFonts w:ascii="Times New Roman" w:eastAsia="Times New Roman" w:hAnsi="Times New Roman" w:cs="Times New Roman"/>
          <w:sz w:val="24"/>
          <w:szCs w:val="24"/>
        </w:rPr>
        <w:t xml:space="preserve">The </w:t>
      </w:r>
      <w:r w:rsidR="00C854CB">
        <w:rPr>
          <w:rFonts w:ascii="Times New Roman" w:eastAsia="Times New Roman" w:hAnsi="Times New Roman" w:cs="Times New Roman"/>
          <w:sz w:val="24"/>
          <w:szCs w:val="24"/>
        </w:rPr>
        <w:t>Evaluation</w:t>
      </w:r>
      <w:r w:rsidRPr="00CE6918">
        <w:rPr>
          <w:rFonts w:ascii="Times New Roman" w:eastAsia="Times New Roman" w:hAnsi="Times New Roman" w:cs="Times New Roman"/>
          <w:sz w:val="24"/>
          <w:szCs w:val="24"/>
        </w:rPr>
        <w:t xml:space="preserve"> Committee will evaluate each proposal for conformance with the objectives, submission requirements, and criteria outlined in this Request for Proposals.  Preference categories have been established for the purpose of further distinguishing competitive proposals. In addition, the preference categories will be used to compare the relative advantages of each competing proposal.  </w:t>
      </w:r>
    </w:p>
    <w:p w14:paraId="0C1D466D" w14:textId="77777777" w:rsidR="0042015A" w:rsidRPr="00CE6918" w:rsidRDefault="0042015A" w:rsidP="0042015A">
      <w:pPr>
        <w:widowControl w:val="0"/>
        <w:tabs>
          <w:tab w:val="left" w:pos="2880"/>
        </w:tabs>
        <w:spacing w:after="0" w:line="240" w:lineRule="auto"/>
        <w:ind w:left="360"/>
        <w:rPr>
          <w:rFonts w:ascii="Times New Roman" w:eastAsia="Times New Roman" w:hAnsi="Times New Roman" w:cs="Times New Roman"/>
          <w:sz w:val="24"/>
          <w:szCs w:val="24"/>
        </w:rPr>
      </w:pPr>
    </w:p>
    <w:p w14:paraId="5A237546" w14:textId="77777777" w:rsidR="0042015A" w:rsidRPr="00CE6918" w:rsidRDefault="00FD7415" w:rsidP="0042015A">
      <w:pPr>
        <w:widowControl w:val="0"/>
        <w:tabs>
          <w:tab w:val="left" w:pos="2880"/>
        </w:tabs>
        <w:spacing w:after="0" w:line="240" w:lineRule="auto"/>
        <w:ind w:left="360"/>
        <w:rPr>
          <w:rFonts w:ascii="Times New Roman" w:eastAsia="Times New Roman" w:hAnsi="Times New Roman" w:cs="Times New Roman"/>
          <w:sz w:val="24"/>
          <w:szCs w:val="24"/>
        </w:rPr>
      </w:pPr>
      <w:r w:rsidRPr="00FD7415">
        <w:rPr>
          <w:rFonts w:ascii="Times New Roman" w:hAnsi="Times New Roman" w:cs="Times New Roman"/>
          <w:bCs/>
        </w:rPr>
        <w:t>The ratings of Highly Advantageous (HA); Advantageous (A); Not Advantageous (NA); or Unacceptable (U)</w:t>
      </w:r>
      <w:r w:rsidRPr="00CE6918">
        <w:rPr>
          <w:rFonts w:ascii="Times New Roman" w:hAnsi="Times New Roman" w:cs="Times New Roman"/>
          <w:bCs/>
        </w:rPr>
        <w:t xml:space="preserve"> </w:t>
      </w:r>
      <w:r w:rsidR="0042015A" w:rsidRPr="00CE6918">
        <w:rPr>
          <w:rFonts w:ascii="Times New Roman" w:eastAsia="Times New Roman" w:hAnsi="Times New Roman" w:cs="Times New Roman"/>
          <w:sz w:val="24"/>
          <w:szCs w:val="24"/>
        </w:rPr>
        <w:t>will be used to evaluate each proposal using the following evaluation criteria. The following preference categories must be addressed in the proposal:</w:t>
      </w:r>
    </w:p>
    <w:p w14:paraId="1D56E8AE" w14:textId="77777777" w:rsidR="00CD6531" w:rsidRPr="00CE6918" w:rsidRDefault="00CD6531" w:rsidP="00CD6531">
      <w:pPr>
        <w:shd w:val="solid" w:color="FFFFFF" w:fill="FFFFFF"/>
        <w:spacing w:after="0" w:line="240" w:lineRule="auto"/>
        <w:ind w:left="720"/>
        <w:rPr>
          <w:rFonts w:ascii="Times New Roman" w:eastAsia="Calibri" w:hAnsi="Times New Roman" w:cs="Times New Roman"/>
          <w:shd w:val="clear" w:color="FFFFFF" w:fill="auto"/>
        </w:rPr>
      </w:pPr>
    </w:p>
    <w:p w14:paraId="2A29246B" w14:textId="70D9D812" w:rsidR="002D067F" w:rsidRPr="00C854CB" w:rsidRDefault="005D7F58" w:rsidP="002D067F">
      <w:pPr>
        <w:numPr>
          <w:ilvl w:val="0"/>
          <w:numId w:val="17"/>
        </w:numPr>
        <w:shd w:val="solid" w:color="FFFFFF" w:fill="FFFFFF"/>
        <w:spacing w:after="0" w:line="240" w:lineRule="auto"/>
        <w:ind w:hanging="450"/>
        <w:rPr>
          <w:rFonts w:ascii="Times New Roman" w:eastAsia="Calibri" w:hAnsi="Times New Roman" w:cs="Times New Roman"/>
          <w:b/>
          <w:i/>
          <w:shd w:val="clear" w:color="FFFFFF" w:fill="auto"/>
        </w:rPr>
      </w:pPr>
      <w:r w:rsidRPr="00683183">
        <w:rPr>
          <w:rFonts w:ascii="Times New Roman" w:eastAsia="Calibri" w:hAnsi="Times New Roman" w:cs="Times New Roman"/>
          <w:b/>
          <w:i/>
          <w:shd w:val="clear" w:color="FFFFFF" w:fill="auto"/>
        </w:rPr>
        <w:t xml:space="preserve"> </w:t>
      </w:r>
      <w:r w:rsidR="00C854CB">
        <w:rPr>
          <w:rFonts w:ascii="Times New Roman" w:eastAsia="Calibri" w:hAnsi="Times New Roman" w:cs="Times New Roman"/>
          <w:b/>
          <w:i/>
          <w:shd w:val="clear" w:color="FFFFFF" w:fill="auto"/>
        </w:rPr>
        <w:t>Consultation and Public Participation</w:t>
      </w:r>
    </w:p>
    <w:p w14:paraId="0766E21C" w14:textId="77777777" w:rsidR="00683183" w:rsidRPr="00C854CB" w:rsidRDefault="00683183" w:rsidP="00683183">
      <w:pPr>
        <w:shd w:val="solid" w:color="FFFFFF" w:fill="FFFFFF"/>
        <w:spacing w:after="0" w:line="240" w:lineRule="auto"/>
        <w:ind w:left="720"/>
        <w:rPr>
          <w:rFonts w:ascii="Times New Roman" w:eastAsia="Calibri" w:hAnsi="Times New Roman" w:cs="Times New Roman"/>
          <w:b/>
          <w:i/>
          <w:shd w:val="clear" w:color="FFFFFF" w:fill="auto"/>
        </w:rPr>
      </w:pPr>
    </w:p>
    <w:p w14:paraId="53F6DFD7" w14:textId="6EEEB456" w:rsidR="002D067F" w:rsidRPr="00C854CB" w:rsidRDefault="002D067F" w:rsidP="00C854CB">
      <w:pPr>
        <w:shd w:val="solid" w:color="FFFFFF" w:fill="FFFFFF"/>
        <w:spacing w:after="0" w:line="240" w:lineRule="auto"/>
        <w:ind w:left="720" w:hanging="450"/>
        <w:rPr>
          <w:rFonts w:ascii="Times New Roman" w:eastAsia="Calibri" w:hAnsi="Times New Roman" w:cs="Times New Roman"/>
          <w:shd w:val="clear" w:color="FFFFFF" w:fill="auto"/>
        </w:rPr>
      </w:pPr>
      <w:r w:rsidRPr="00C854CB">
        <w:rPr>
          <w:rFonts w:ascii="Times New Roman" w:eastAsia="Calibri" w:hAnsi="Times New Roman" w:cs="Times New Roman"/>
          <w:b/>
          <w:i/>
          <w:shd w:val="clear" w:color="FFFFFF" w:fill="auto"/>
        </w:rPr>
        <w:t>Highly Advantageous</w:t>
      </w:r>
      <w:r w:rsidRPr="00C854CB">
        <w:rPr>
          <w:rFonts w:ascii="Times New Roman" w:eastAsia="Calibri" w:hAnsi="Times New Roman" w:cs="Times New Roman"/>
          <w:b/>
          <w:shd w:val="clear" w:color="FFFFFF" w:fill="auto"/>
        </w:rPr>
        <w:t>:</w:t>
      </w:r>
      <w:r w:rsidRPr="00C854CB">
        <w:rPr>
          <w:rFonts w:ascii="Times New Roman" w:eastAsia="Calibri" w:hAnsi="Times New Roman" w:cs="Times New Roman"/>
          <w:shd w:val="clear" w:color="FFFFFF" w:fill="auto"/>
        </w:rPr>
        <w:t xml:space="preserve"> </w:t>
      </w:r>
      <w:r w:rsidR="00C854CB">
        <w:rPr>
          <w:rFonts w:ascii="Times New Roman" w:eastAsia="Calibri" w:hAnsi="Times New Roman" w:cs="Times New Roman"/>
          <w:shd w:val="clear" w:color="FFFFFF" w:fill="auto"/>
        </w:rPr>
        <w:t>The consultation timeline is within the specified timeframe and the consultant has experience at least three (3) years’ experience consulting with most, if not all, of the required groups on the current shelter, housing inventory, and service delivery systems.</w:t>
      </w:r>
    </w:p>
    <w:p w14:paraId="3B9F98CF" w14:textId="550C6DC7" w:rsidR="002D067F" w:rsidRPr="00C854CB" w:rsidRDefault="002D067F" w:rsidP="00C854CB">
      <w:pPr>
        <w:shd w:val="solid" w:color="FFFFFF" w:fill="FFFFFF"/>
        <w:spacing w:after="0" w:line="240" w:lineRule="auto"/>
        <w:ind w:left="720" w:hanging="450"/>
        <w:rPr>
          <w:rFonts w:ascii="Times New Roman" w:eastAsia="Calibri" w:hAnsi="Times New Roman" w:cs="Times New Roman"/>
          <w:i/>
          <w:shd w:val="clear" w:color="FFFFFF" w:fill="auto"/>
        </w:rPr>
      </w:pPr>
      <w:r w:rsidRPr="00C854CB">
        <w:rPr>
          <w:rFonts w:ascii="Times New Roman" w:eastAsia="Calibri" w:hAnsi="Times New Roman" w:cs="Times New Roman"/>
          <w:b/>
          <w:i/>
          <w:shd w:val="clear" w:color="FFFFFF" w:fill="auto"/>
        </w:rPr>
        <w:t>Advantageous</w:t>
      </w:r>
      <w:r w:rsidRPr="00C854CB">
        <w:rPr>
          <w:rFonts w:ascii="Times New Roman" w:eastAsia="Calibri" w:hAnsi="Times New Roman" w:cs="Times New Roman"/>
          <w:i/>
          <w:shd w:val="clear" w:color="FFFFFF" w:fill="auto"/>
        </w:rPr>
        <w:t xml:space="preserve">: </w:t>
      </w:r>
      <w:r w:rsidR="00C854CB">
        <w:rPr>
          <w:rFonts w:ascii="Times New Roman" w:eastAsia="Calibri" w:hAnsi="Times New Roman" w:cs="Times New Roman"/>
          <w:shd w:val="clear" w:color="FFFFFF" w:fill="auto"/>
        </w:rPr>
        <w:t xml:space="preserve">The consultation timeline is within the specified timeframe and the consultant has less than three (3) years’ experience consulting with most, if not all, of the required groups on the current shelter, housing inventory, and service delivery systems. </w:t>
      </w:r>
    </w:p>
    <w:p w14:paraId="74B62439" w14:textId="60E4A144" w:rsidR="002D067F" w:rsidRPr="00C854CB" w:rsidRDefault="002D067F" w:rsidP="002D067F">
      <w:pPr>
        <w:shd w:val="solid" w:color="FFFFFF" w:fill="FFFFFF"/>
        <w:spacing w:after="0" w:line="240" w:lineRule="auto"/>
        <w:ind w:left="720" w:hanging="450"/>
        <w:rPr>
          <w:rFonts w:ascii="Times New Roman" w:eastAsia="Calibri" w:hAnsi="Times New Roman" w:cs="Times New Roman"/>
          <w:shd w:val="clear" w:color="FFFFFF" w:fill="auto"/>
        </w:rPr>
      </w:pPr>
      <w:r w:rsidRPr="00C854CB">
        <w:rPr>
          <w:rFonts w:ascii="Times New Roman" w:eastAsia="Calibri" w:hAnsi="Times New Roman" w:cs="Times New Roman"/>
          <w:b/>
          <w:i/>
          <w:shd w:val="clear" w:color="FFFFFF" w:fill="auto"/>
        </w:rPr>
        <w:t>Not Advantageous:</w:t>
      </w:r>
      <w:r w:rsidRPr="00C854CB">
        <w:rPr>
          <w:rFonts w:ascii="Times New Roman" w:eastAsia="Calibri" w:hAnsi="Times New Roman" w:cs="Times New Roman"/>
          <w:i/>
          <w:shd w:val="clear" w:color="FFFFFF" w:fill="auto"/>
        </w:rPr>
        <w:t xml:space="preserve"> </w:t>
      </w:r>
      <w:r w:rsidR="00C854CB">
        <w:rPr>
          <w:rFonts w:ascii="Times New Roman" w:eastAsia="Calibri" w:hAnsi="Times New Roman" w:cs="Times New Roman"/>
          <w:shd w:val="clear" w:color="FFFFFF" w:fill="auto"/>
        </w:rPr>
        <w:t xml:space="preserve">The consultation timeline is within the specified timeframe and the consultant has no previous experience consulting with the required groups. </w:t>
      </w:r>
    </w:p>
    <w:p w14:paraId="0A98958C" w14:textId="40574494" w:rsidR="002D067F" w:rsidRPr="00C854CB" w:rsidRDefault="002D067F" w:rsidP="0022616A">
      <w:pPr>
        <w:shd w:val="solid" w:color="FFFFFF" w:fill="FFFFFF"/>
        <w:spacing w:after="0" w:line="240" w:lineRule="auto"/>
        <w:ind w:left="270"/>
        <w:rPr>
          <w:rFonts w:ascii="Times New Roman" w:eastAsia="Calibri" w:hAnsi="Times New Roman" w:cs="Times New Roman"/>
          <w:shd w:val="clear" w:color="FFFFFF" w:fill="auto"/>
        </w:rPr>
      </w:pPr>
      <w:r w:rsidRPr="00C854CB">
        <w:rPr>
          <w:rFonts w:ascii="Times New Roman" w:eastAsia="Calibri" w:hAnsi="Times New Roman" w:cs="Times New Roman"/>
          <w:b/>
          <w:i/>
          <w:shd w:val="clear" w:color="FFFFFF" w:fill="auto"/>
        </w:rPr>
        <w:t>Unacceptable:</w:t>
      </w:r>
      <w:r w:rsidRPr="00C854CB">
        <w:rPr>
          <w:rFonts w:ascii="Times New Roman" w:eastAsia="Calibri" w:hAnsi="Times New Roman" w:cs="Times New Roman"/>
          <w:shd w:val="clear" w:color="FFFFFF" w:fill="auto"/>
        </w:rPr>
        <w:t xml:space="preserve"> </w:t>
      </w:r>
      <w:r w:rsidR="00C854CB">
        <w:rPr>
          <w:rFonts w:ascii="Times New Roman" w:eastAsia="Calibri" w:hAnsi="Times New Roman" w:cs="Times New Roman"/>
          <w:shd w:val="clear" w:color="FFFFFF" w:fill="auto"/>
        </w:rPr>
        <w:t xml:space="preserve">The consultant is unable to meet the specified timeline and has not previous experience consulting with the required groups. </w:t>
      </w:r>
      <w:r w:rsidR="0022616A" w:rsidRPr="00C854CB">
        <w:rPr>
          <w:rFonts w:ascii="Times New Roman" w:eastAsia="Calibri" w:hAnsi="Times New Roman" w:cs="Times New Roman"/>
          <w:shd w:val="clear" w:color="FFFFFF" w:fill="auto"/>
        </w:rPr>
        <w:t xml:space="preserve"> </w:t>
      </w:r>
    </w:p>
    <w:p w14:paraId="1AADD2A2" w14:textId="77777777" w:rsidR="00C26ECA" w:rsidRPr="00C854CB" w:rsidRDefault="00C26ECA" w:rsidP="002D067F">
      <w:pPr>
        <w:shd w:val="solid" w:color="FFFFFF" w:fill="FFFFFF"/>
        <w:spacing w:after="0" w:line="240" w:lineRule="auto"/>
        <w:ind w:firstLine="270"/>
        <w:rPr>
          <w:rFonts w:ascii="Times New Roman" w:eastAsia="Calibri" w:hAnsi="Times New Roman" w:cs="Times New Roman"/>
          <w:shd w:val="clear" w:color="FFFFFF" w:fill="auto"/>
        </w:rPr>
      </w:pPr>
    </w:p>
    <w:p w14:paraId="1976623A" w14:textId="1915F7BC" w:rsidR="00C26ECA" w:rsidRPr="00C854CB" w:rsidRDefault="00C854CB" w:rsidP="00C26ECA">
      <w:pPr>
        <w:numPr>
          <w:ilvl w:val="0"/>
          <w:numId w:val="17"/>
        </w:numPr>
        <w:shd w:val="solid" w:color="FFFFFF" w:fill="FFFFFF"/>
        <w:spacing w:after="0" w:line="240" w:lineRule="auto"/>
        <w:ind w:hanging="450"/>
        <w:rPr>
          <w:rFonts w:ascii="Times New Roman" w:eastAsia="Calibri" w:hAnsi="Times New Roman" w:cs="Times New Roman"/>
          <w:b/>
          <w:i/>
          <w:shd w:val="clear" w:color="FFFFFF" w:fill="auto"/>
        </w:rPr>
      </w:pPr>
      <w:r>
        <w:rPr>
          <w:rFonts w:ascii="Times New Roman" w:eastAsia="Calibri" w:hAnsi="Times New Roman" w:cs="Times New Roman"/>
          <w:b/>
          <w:i/>
          <w:shd w:val="clear" w:color="FFFFFF" w:fill="auto"/>
        </w:rPr>
        <w:t xml:space="preserve"> Allocation Plan Draft</w:t>
      </w:r>
    </w:p>
    <w:p w14:paraId="6DA30895" w14:textId="77777777" w:rsidR="00683183" w:rsidRPr="00C854CB" w:rsidRDefault="00683183" w:rsidP="00683183">
      <w:pPr>
        <w:shd w:val="solid" w:color="FFFFFF" w:fill="FFFFFF"/>
        <w:spacing w:after="0" w:line="240" w:lineRule="auto"/>
        <w:ind w:left="720"/>
        <w:rPr>
          <w:rFonts w:ascii="Times New Roman" w:eastAsia="Calibri" w:hAnsi="Times New Roman" w:cs="Times New Roman"/>
          <w:b/>
          <w:i/>
          <w:u w:val="single"/>
          <w:shd w:val="clear" w:color="FFFFFF" w:fill="auto"/>
        </w:rPr>
      </w:pPr>
    </w:p>
    <w:p w14:paraId="200B3226" w14:textId="16CCC493" w:rsidR="00C26ECA" w:rsidRPr="00C854CB" w:rsidRDefault="00C26ECA" w:rsidP="00C854CB">
      <w:pPr>
        <w:shd w:val="solid" w:color="FFFFFF" w:fill="FFFFFF"/>
        <w:spacing w:after="0" w:line="240" w:lineRule="auto"/>
        <w:ind w:left="720" w:hanging="450"/>
        <w:rPr>
          <w:rFonts w:ascii="Times New Roman" w:eastAsia="Calibri" w:hAnsi="Times New Roman" w:cs="Times New Roman"/>
          <w:shd w:val="clear" w:color="FFFFFF" w:fill="auto"/>
        </w:rPr>
      </w:pPr>
      <w:r w:rsidRPr="00C854CB">
        <w:rPr>
          <w:rFonts w:ascii="Times New Roman" w:eastAsia="Calibri" w:hAnsi="Times New Roman" w:cs="Times New Roman"/>
          <w:b/>
          <w:i/>
          <w:shd w:val="clear" w:color="FFFFFF" w:fill="auto"/>
        </w:rPr>
        <w:t>Highly Advantageous</w:t>
      </w:r>
      <w:r w:rsidRPr="00C854CB">
        <w:rPr>
          <w:rFonts w:ascii="Times New Roman" w:eastAsia="Calibri" w:hAnsi="Times New Roman" w:cs="Times New Roman"/>
          <w:b/>
          <w:shd w:val="clear" w:color="FFFFFF" w:fill="auto"/>
        </w:rPr>
        <w:t>:</w:t>
      </w:r>
      <w:r w:rsidRPr="00C854CB">
        <w:rPr>
          <w:rFonts w:ascii="Times New Roman" w:eastAsia="Calibri" w:hAnsi="Times New Roman" w:cs="Times New Roman"/>
          <w:shd w:val="clear" w:color="FFFFFF" w:fill="auto"/>
        </w:rPr>
        <w:t xml:space="preserve"> </w:t>
      </w:r>
      <w:r w:rsidR="00C854CB">
        <w:rPr>
          <w:rFonts w:ascii="Times New Roman" w:eastAsia="Calibri" w:hAnsi="Times New Roman" w:cs="Times New Roman"/>
          <w:shd w:val="clear" w:color="FFFFFF" w:fill="auto"/>
        </w:rPr>
        <w:t xml:space="preserve">The consultant is familiar with the requirements at 24 CFR Part 92 and </w:t>
      </w:r>
      <w:r w:rsidR="00C854CB">
        <w:rPr>
          <w:rFonts w:ascii="Times New Roman" w:hAnsi="Times New Roman" w:cs="Times New Roman"/>
        </w:rPr>
        <w:t>CPD Notice 21-10 “Requirements for the Use of Funds in the HOME-American Rescue Plan”</w:t>
      </w:r>
      <w:r w:rsidR="00A51846">
        <w:rPr>
          <w:rFonts w:ascii="Times New Roman" w:hAnsi="Times New Roman" w:cs="Times New Roman"/>
        </w:rPr>
        <w:t xml:space="preserve"> and has completed five (5) or more Annual Action Plans and/or Consolidated Plans for HUD grantees. Consultant has experience with HUD’s e-Con Planning Suite and Integrated Disbursement and Information System.</w:t>
      </w:r>
    </w:p>
    <w:p w14:paraId="66812E70" w14:textId="685BC17A" w:rsidR="00C26ECA" w:rsidRPr="00C854CB" w:rsidRDefault="00C26ECA" w:rsidP="00A51846">
      <w:pPr>
        <w:shd w:val="solid" w:color="FFFFFF" w:fill="FFFFFF"/>
        <w:spacing w:after="0" w:line="240" w:lineRule="auto"/>
        <w:ind w:left="720" w:hanging="450"/>
        <w:rPr>
          <w:rFonts w:ascii="Times New Roman" w:eastAsia="Calibri" w:hAnsi="Times New Roman" w:cs="Times New Roman"/>
          <w:i/>
          <w:shd w:val="clear" w:color="FFFFFF" w:fill="auto"/>
        </w:rPr>
      </w:pPr>
      <w:r w:rsidRPr="00A51846">
        <w:rPr>
          <w:rFonts w:ascii="Times New Roman" w:eastAsia="Calibri" w:hAnsi="Times New Roman" w:cs="Times New Roman"/>
          <w:b/>
          <w:i/>
          <w:shd w:val="clear" w:color="FFFFFF" w:fill="auto"/>
        </w:rPr>
        <w:t>Advantageous:</w:t>
      </w:r>
      <w:r w:rsidRPr="00C854CB">
        <w:rPr>
          <w:rFonts w:ascii="Times New Roman" w:eastAsia="Calibri" w:hAnsi="Times New Roman" w:cs="Times New Roman"/>
          <w:i/>
          <w:shd w:val="clear" w:color="FFFFFF" w:fill="auto"/>
        </w:rPr>
        <w:t xml:space="preserve"> </w:t>
      </w:r>
      <w:r w:rsidR="00A51846">
        <w:rPr>
          <w:rFonts w:ascii="Times New Roman" w:eastAsia="Calibri" w:hAnsi="Times New Roman" w:cs="Times New Roman"/>
          <w:shd w:val="clear" w:color="FFFFFF" w:fill="auto"/>
        </w:rPr>
        <w:t xml:space="preserve">The consultant is familiar with the requirements at 24 CFR Part 92 and </w:t>
      </w:r>
      <w:r w:rsidR="00A51846">
        <w:rPr>
          <w:rFonts w:ascii="Times New Roman" w:hAnsi="Times New Roman" w:cs="Times New Roman"/>
        </w:rPr>
        <w:t>CPD Notice 21-10 “Requirements for the Use of Funds in the HOME-American Rescue Plan” and has completed at least one Annual Action Plan and/or Consolidated Plan for HUD grantees. Consultant is comfortable with utilizing HUD’s e-Con Planning Suite and Integrated Disbursement and Information System.</w:t>
      </w:r>
    </w:p>
    <w:p w14:paraId="04DF7215" w14:textId="6E5D068F" w:rsidR="00C26ECA" w:rsidRPr="00C854CB" w:rsidRDefault="001F5787" w:rsidP="00C26ECA">
      <w:pPr>
        <w:shd w:val="solid" w:color="FFFFFF" w:fill="FFFFFF"/>
        <w:spacing w:after="0" w:line="240" w:lineRule="auto"/>
        <w:ind w:left="720" w:hanging="450"/>
        <w:rPr>
          <w:rFonts w:ascii="Times New Roman" w:eastAsia="Calibri" w:hAnsi="Times New Roman" w:cs="Times New Roman"/>
          <w:shd w:val="clear" w:color="FFFFFF" w:fill="auto"/>
        </w:rPr>
      </w:pPr>
      <w:r w:rsidRPr="00A51846">
        <w:rPr>
          <w:rFonts w:ascii="Times New Roman" w:eastAsia="Calibri" w:hAnsi="Times New Roman" w:cs="Times New Roman"/>
          <w:b/>
          <w:i/>
          <w:shd w:val="clear" w:color="FFFFFF" w:fill="auto"/>
        </w:rPr>
        <w:t xml:space="preserve">Not Advantageous: </w:t>
      </w:r>
      <w:r w:rsidR="00A51846">
        <w:rPr>
          <w:rFonts w:ascii="Times New Roman" w:eastAsia="Calibri" w:hAnsi="Times New Roman" w:cs="Times New Roman"/>
          <w:shd w:val="clear" w:color="FFFFFF" w:fill="auto"/>
        </w:rPr>
        <w:t xml:space="preserve">The consultant has little familiarity with the requirements at 24 CFR Part 92 and </w:t>
      </w:r>
      <w:r w:rsidR="00A51846">
        <w:rPr>
          <w:rFonts w:ascii="Times New Roman" w:hAnsi="Times New Roman" w:cs="Times New Roman"/>
        </w:rPr>
        <w:t>CPD Notice 21-10 “Requirements for the Use of Funds in the HOME-American Rescue Plan” and has no experience developing Annual Action Plans and/or Consolidated Plans for HUD grantees.</w:t>
      </w:r>
      <w:r w:rsidR="00A51846" w:rsidRPr="00A51846">
        <w:rPr>
          <w:rFonts w:ascii="Times New Roman" w:hAnsi="Times New Roman" w:cs="Times New Roman"/>
        </w:rPr>
        <w:t xml:space="preserve"> </w:t>
      </w:r>
      <w:r w:rsidR="00A51846">
        <w:rPr>
          <w:rFonts w:ascii="Times New Roman" w:hAnsi="Times New Roman" w:cs="Times New Roman"/>
        </w:rPr>
        <w:t>Consultant is not comfortable with utilizing HUD’s e-Con Planning Suite and Integrated Disbursement and Information System.</w:t>
      </w:r>
    </w:p>
    <w:p w14:paraId="5C786B8C" w14:textId="4506394D" w:rsidR="00A51846" w:rsidRPr="00C854CB" w:rsidRDefault="0022616A" w:rsidP="00A51846">
      <w:pPr>
        <w:shd w:val="solid" w:color="FFFFFF" w:fill="FFFFFF"/>
        <w:spacing w:after="0" w:line="240" w:lineRule="auto"/>
        <w:ind w:left="720" w:hanging="450"/>
        <w:rPr>
          <w:rFonts w:ascii="Times New Roman" w:eastAsia="Calibri" w:hAnsi="Times New Roman" w:cs="Times New Roman"/>
          <w:shd w:val="clear" w:color="FFFFFF" w:fill="auto"/>
        </w:rPr>
      </w:pPr>
      <w:r w:rsidRPr="00A51846">
        <w:rPr>
          <w:rFonts w:ascii="Times New Roman" w:eastAsia="Calibri" w:hAnsi="Times New Roman" w:cs="Times New Roman"/>
          <w:b/>
          <w:i/>
          <w:shd w:val="clear" w:color="FFFFFF" w:fill="auto"/>
        </w:rPr>
        <w:t>Unacceptable:</w:t>
      </w:r>
      <w:r w:rsidRPr="00C854CB">
        <w:rPr>
          <w:rFonts w:ascii="Times New Roman" w:eastAsia="Calibri" w:hAnsi="Times New Roman" w:cs="Times New Roman"/>
          <w:shd w:val="clear" w:color="FFFFFF" w:fill="auto"/>
        </w:rPr>
        <w:t xml:space="preserve"> </w:t>
      </w:r>
      <w:r w:rsidR="00A51846">
        <w:rPr>
          <w:rFonts w:ascii="Times New Roman" w:eastAsia="Calibri" w:hAnsi="Times New Roman" w:cs="Times New Roman"/>
          <w:shd w:val="clear" w:color="FFFFFF" w:fill="auto"/>
        </w:rPr>
        <w:t xml:space="preserve">The consultant has no familiarity with the requirements at 24 CFR Part 92 and </w:t>
      </w:r>
      <w:r w:rsidR="00A51846">
        <w:rPr>
          <w:rFonts w:ascii="Times New Roman" w:hAnsi="Times New Roman" w:cs="Times New Roman"/>
        </w:rPr>
        <w:t>CPD Notice 21-10 “Requirements for the Use of Funds in the HOME-American Rescue Plan” and has no experience developing Annual Action Plans and/or Consolidated Plans for HUD grantees.</w:t>
      </w:r>
      <w:r w:rsidR="00A51846" w:rsidRPr="00A51846">
        <w:rPr>
          <w:rFonts w:ascii="Times New Roman" w:hAnsi="Times New Roman" w:cs="Times New Roman"/>
        </w:rPr>
        <w:t xml:space="preserve"> </w:t>
      </w:r>
      <w:r w:rsidR="00A51846">
        <w:rPr>
          <w:rFonts w:ascii="Times New Roman" w:hAnsi="Times New Roman" w:cs="Times New Roman"/>
        </w:rPr>
        <w:t>Consultant is unable to utilize HUD’s e-Con Planning Suite and Integrated Disbursement and Information System.</w:t>
      </w:r>
    </w:p>
    <w:p w14:paraId="0B28389E" w14:textId="34A5ECC1" w:rsidR="0022616A" w:rsidRPr="00C854CB" w:rsidRDefault="0022616A" w:rsidP="0022616A">
      <w:pPr>
        <w:shd w:val="solid" w:color="FFFFFF" w:fill="FFFFFF"/>
        <w:spacing w:after="0" w:line="240" w:lineRule="auto"/>
        <w:ind w:left="270"/>
        <w:rPr>
          <w:rFonts w:ascii="Times New Roman" w:eastAsia="Calibri" w:hAnsi="Times New Roman" w:cs="Times New Roman"/>
          <w:shd w:val="clear" w:color="FFFFFF" w:fill="auto"/>
        </w:rPr>
      </w:pPr>
    </w:p>
    <w:p w14:paraId="2110C697" w14:textId="77777777" w:rsidR="007E3F46" w:rsidRPr="004F3412" w:rsidRDefault="007E3F46" w:rsidP="00CD6531">
      <w:pPr>
        <w:shd w:val="solid" w:color="FFFFFF" w:fill="FFFFFF"/>
        <w:spacing w:after="0" w:line="240" w:lineRule="auto"/>
        <w:ind w:left="720"/>
        <w:rPr>
          <w:rFonts w:ascii="Times New Roman" w:eastAsia="Calibri" w:hAnsi="Times New Roman" w:cs="Times New Roman"/>
          <w:highlight w:val="green"/>
          <w:shd w:val="clear" w:color="FFFFFF" w:fill="auto"/>
        </w:rPr>
      </w:pPr>
    </w:p>
    <w:p w14:paraId="01C5A764" w14:textId="77777777" w:rsidR="007E3F46" w:rsidRPr="004F3412" w:rsidRDefault="007E3F46" w:rsidP="009B38CB">
      <w:pPr>
        <w:shd w:val="solid" w:color="FFFFFF" w:fill="FFFFFF"/>
        <w:spacing w:after="0" w:line="240" w:lineRule="auto"/>
        <w:ind w:left="720" w:hanging="450"/>
        <w:rPr>
          <w:rFonts w:ascii="Times New Roman" w:eastAsia="Calibri" w:hAnsi="Times New Roman" w:cs="Times New Roman"/>
          <w:highlight w:val="green"/>
          <w:shd w:val="clear" w:color="FFFFFF" w:fill="auto"/>
        </w:rPr>
      </w:pPr>
    </w:p>
    <w:p w14:paraId="4AE164C7" w14:textId="77777777" w:rsidR="00C955F2" w:rsidRPr="00801C08" w:rsidRDefault="00C955F2" w:rsidP="00A51846">
      <w:pPr>
        <w:pStyle w:val="Heading1"/>
        <w:jc w:val="center"/>
        <w:rPr>
          <w:rFonts w:ascii="Times New Roman" w:hAnsi="Times New Roman" w:cs="Times New Roman"/>
          <w:color w:val="auto"/>
          <w:sz w:val="24"/>
        </w:rPr>
      </w:pPr>
      <w:bookmarkStart w:id="9" w:name="_Toc34309548"/>
      <w:r w:rsidRPr="00801C08">
        <w:rPr>
          <w:rFonts w:ascii="Times New Roman" w:hAnsi="Times New Roman" w:cs="Times New Roman"/>
          <w:color w:val="auto"/>
          <w:sz w:val="24"/>
        </w:rPr>
        <w:lastRenderedPageBreak/>
        <w:t>BIDDER'S QUALIFICATIONS &amp; REFERENCES</w:t>
      </w:r>
      <w:bookmarkEnd w:id="9"/>
    </w:p>
    <w:p w14:paraId="43E4023B" w14:textId="77777777" w:rsidR="00BA5868" w:rsidRPr="00801C08" w:rsidRDefault="00165516" w:rsidP="00BA5868">
      <w:pPr>
        <w:pStyle w:val="Heading2"/>
        <w:rPr>
          <w:rFonts w:ascii="Times New Roman" w:hAnsi="Times New Roman" w:cs="Times New Roman"/>
          <w:color w:val="auto"/>
          <w:sz w:val="22"/>
          <w:szCs w:val="22"/>
          <w:u w:val="single"/>
        </w:rPr>
      </w:pPr>
      <w:bookmarkStart w:id="10" w:name="_Toc34309549"/>
      <w:r w:rsidRPr="00801C08">
        <w:rPr>
          <w:rFonts w:ascii="Times New Roman" w:hAnsi="Times New Roman" w:cs="Times New Roman"/>
          <w:color w:val="auto"/>
          <w:sz w:val="24"/>
          <w:u w:val="single"/>
        </w:rPr>
        <w:t>M</w:t>
      </w:r>
      <w:r w:rsidR="00BA5868" w:rsidRPr="00801C08">
        <w:rPr>
          <w:rFonts w:ascii="Times New Roman" w:hAnsi="Times New Roman" w:cs="Times New Roman"/>
          <w:color w:val="auto"/>
          <w:sz w:val="24"/>
          <w:u w:val="single"/>
        </w:rPr>
        <w:t>INIMU</w:t>
      </w:r>
      <w:r w:rsidR="00CD6531" w:rsidRPr="00801C08">
        <w:rPr>
          <w:rFonts w:ascii="Times New Roman" w:hAnsi="Times New Roman" w:cs="Times New Roman"/>
          <w:color w:val="auto"/>
          <w:sz w:val="24"/>
          <w:u w:val="single"/>
        </w:rPr>
        <w:t>M</w:t>
      </w:r>
      <w:r w:rsidR="00BA5868" w:rsidRPr="00801C08">
        <w:rPr>
          <w:rFonts w:ascii="Times New Roman" w:hAnsi="Times New Roman" w:cs="Times New Roman"/>
          <w:color w:val="auto"/>
          <w:sz w:val="24"/>
          <w:u w:val="single"/>
        </w:rPr>
        <w:t xml:space="preserve"> QUALITY </w:t>
      </w:r>
      <w:r w:rsidR="00BA5868" w:rsidRPr="00801C08">
        <w:rPr>
          <w:rFonts w:ascii="Times New Roman" w:hAnsi="Times New Roman" w:cs="Times New Roman"/>
          <w:color w:val="auto"/>
          <w:sz w:val="22"/>
          <w:szCs w:val="22"/>
          <w:u w:val="single"/>
        </w:rPr>
        <w:t>REQUIREMENTS</w:t>
      </w:r>
      <w:bookmarkEnd w:id="10"/>
    </w:p>
    <w:p w14:paraId="1D3671DE" w14:textId="77777777" w:rsidR="00BD2508" w:rsidRPr="00801C08" w:rsidRDefault="00BD2508" w:rsidP="00BD2508">
      <w:pPr>
        <w:spacing w:after="0"/>
        <w:ind w:left="720"/>
        <w:rPr>
          <w:rFonts w:ascii="Times New Roman" w:eastAsia="Calibri" w:hAnsi="Times New Roman" w:cs="Times New Roman"/>
        </w:rPr>
      </w:pPr>
    </w:p>
    <w:p w14:paraId="4CBB22B8" w14:textId="3E22B90E" w:rsidR="00B36562" w:rsidRPr="00801C08" w:rsidRDefault="00B36562" w:rsidP="00B36562">
      <w:pPr>
        <w:spacing w:after="0"/>
        <w:rPr>
          <w:rFonts w:ascii="Times New Roman" w:eastAsia="Calibri" w:hAnsi="Times New Roman" w:cs="Times New Roman"/>
        </w:rPr>
      </w:pPr>
      <w:r w:rsidRPr="00801C08">
        <w:rPr>
          <w:rFonts w:ascii="Times New Roman" w:eastAsia="Calibri" w:hAnsi="Times New Roman" w:cs="Times New Roman"/>
        </w:rPr>
        <w:t xml:space="preserve">Any vendor submitting a proposal for </w:t>
      </w:r>
      <w:r w:rsidR="00704876" w:rsidRPr="00801C08">
        <w:rPr>
          <w:rFonts w:ascii="Times New Roman" w:eastAsia="Calibri" w:hAnsi="Times New Roman" w:cs="Times New Roman"/>
        </w:rPr>
        <w:t>North Suburban Consortium Home Investment Partnerships Program - American Rescue Plan (HOME-ARP) Allo</w:t>
      </w:r>
      <w:r w:rsidR="00215938" w:rsidRPr="00801C08">
        <w:rPr>
          <w:rFonts w:ascii="Times New Roman" w:eastAsia="Calibri" w:hAnsi="Times New Roman" w:cs="Times New Roman"/>
        </w:rPr>
        <w:t>cation Plan Consulting Services</w:t>
      </w:r>
      <w:r w:rsidRPr="00801C08">
        <w:rPr>
          <w:rFonts w:ascii="Times New Roman" w:eastAsia="Calibri" w:hAnsi="Times New Roman" w:cs="Times New Roman"/>
        </w:rPr>
        <w:t xml:space="preserve"> must satisfy all the Minimum Criteria. Proposals that do not demonstrate compliance with the Minimum Criteria may not be further considered. </w:t>
      </w:r>
    </w:p>
    <w:p w14:paraId="422FDB37" w14:textId="77777777" w:rsidR="00B36562" w:rsidRPr="00801C08" w:rsidRDefault="00B36562" w:rsidP="00B36562">
      <w:pPr>
        <w:spacing w:after="0"/>
        <w:rPr>
          <w:rFonts w:ascii="Times New Roman" w:eastAsia="Calibri" w:hAnsi="Times New Roman" w:cs="Times New Roman"/>
        </w:rPr>
      </w:pPr>
    </w:p>
    <w:p w14:paraId="40F995D0" w14:textId="77777777" w:rsidR="00B36562" w:rsidRPr="00801C08" w:rsidRDefault="00B36562" w:rsidP="00B36562">
      <w:pPr>
        <w:spacing w:after="0"/>
        <w:rPr>
          <w:rFonts w:ascii="Times New Roman" w:eastAsia="Calibri" w:hAnsi="Times New Roman" w:cs="Times New Roman"/>
        </w:rPr>
      </w:pPr>
      <w:r w:rsidRPr="00801C08">
        <w:rPr>
          <w:rFonts w:ascii="Times New Roman" w:eastAsia="Calibri" w:hAnsi="Times New Roman" w:cs="Times New Roman"/>
        </w:rPr>
        <w:t>The City will not award a contract except to a responsible and responsive proposer that has documented successful experience in accordance with the certain minimum requirements:</w:t>
      </w:r>
    </w:p>
    <w:p w14:paraId="41F51551" w14:textId="77777777" w:rsidR="00B36562" w:rsidRPr="00801C08" w:rsidRDefault="00B36562" w:rsidP="00B36562">
      <w:pPr>
        <w:spacing w:after="0"/>
        <w:rPr>
          <w:rFonts w:ascii="Times New Roman" w:eastAsia="Calibri" w:hAnsi="Times New Roman" w:cs="Times New Roman"/>
        </w:rPr>
      </w:pPr>
    </w:p>
    <w:p w14:paraId="723FAC93" w14:textId="1622ECD2" w:rsidR="00BD2508" w:rsidRPr="00801C08" w:rsidRDefault="00BD2508" w:rsidP="00B36562">
      <w:pPr>
        <w:numPr>
          <w:ilvl w:val="0"/>
          <w:numId w:val="15"/>
        </w:numPr>
        <w:spacing w:after="0" w:line="360" w:lineRule="auto"/>
        <w:rPr>
          <w:rFonts w:ascii="Times New Roman" w:eastAsia="Calibri" w:hAnsi="Times New Roman" w:cs="Times New Roman"/>
        </w:rPr>
      </w:pPr>
      <w:r w:rsidRPr="00801C08">
        <w:rPr>
          <w:rFonts w:ascii="Times New Roman" w:eastAsia="Calibri" w:hAnsi="Times New Roman" w:cs="Times New Roman"/>
        </w:rPr>
        <w:t>Th</w:t>
      </w:r>
      <w:r w:rsidR="00B34925" w:rsidRPr="00801C08">
        <w:rPr>
          <w:rFonts w:ascii="Times New Roman" w:eastAsia="Calibri" w:hAnsi="Times New Roman" w:cs="Times New Roman"/>
        </w:rPr>
        <w:t xml:space="preserve">e bidder must demonstrate they have successfully </w:t>
      </w:r>
      <w:r w:rsidR="00B36562" w:rsidRPr="00801C08">
        <w:rPr>
          <w:rFonts w:ascii="Times New Roman" w:eastAsia="Calibri" w:hAnsi="Times New Roman" w:cs="Times New Roman"/>
        </w:rPr>
        <w:t xml:space="preserve">provided </w:t>
      </w:r>
      <w:r w:rsidRPr="00801C08">
        <w:rPr>
          <w:rFonts w:ascii="Times New Roman" w:eastAsia="Calibri" w:hAnsi="Times New Roman" w:cs="Times New Roman"/>
        </w:rPr>
        <w:t xml:space="preserve">similar </w:t>
      </w:r>
      <w:r w:rsidR="00B36562" w:rsidRPr="00801C08">
        <w:rPr>
          <w:rFonts w:ascii="Times New Roman" w:eastAsia="Calibri" w:hAnsi="Times New Roman" w:cs="Times New Roman"/>
        </w:rPr>
        <w:t>such</w:t>
      </w:r>
      <w:r w:rsidR="00801C08" w:rsidRPr="00801C08">
        <w:rPr>
          <w:rFonts w:ascii="Times New Roman" w:eastAsia="Calibri" w:hAnsi="Times New Roman" w:cs="Times New Roman"/>
        </w:rPr>
        <w:t xml:space="preserve"> consulting services for a HUD grantee within the last five (5) years</w:t>
      </w:r>
      <w:r w:rsidR="007438F3" w:rsidRPr="00801C08">
        <w:rPr>
          <w:rFonts w:ascii="Times New Roman" w:eastAsia="Calibri" w:hAnsi="Times New Roman" w:cs="Times New Roman"/>
        </w:rPr>
        <w:t>;</w:t>
      </w:r>
      <w:r w:rsidR="00B36562" w:rsidRPr="00801C08">
        <w:rPr>
          <w:rFonts w:ascii="Times New Roman" w:eastAsia="Calibri" w:hAnsi="Times New Roman" w:cs="Times New Roman"/>
        </w:rPr>
        <w:t xml:space="preserve"> </w:t>
      </w:r>
    </w:p>
    <w:p w14:paraId="0FCC6FAD" w14:textId="6E4920BA" w:rsidR="00BD2508" w:rsidRDefault="00BD2508" w:rsidP="00B34925">
      <w:pPr>
        <w:numPr>
          <w:ilvl w:val="0"/>
          <w:numId w:val="15"/>
        </w:numPr>
        <w:spacing w:after="0" w:line="360" w:lineRule="auto"/>
        <w:rPr>
          <w:rFonts w:ascii="Times New Roman" w:eastAsia="Calibri" w:hAnsi="Times New Roman" w:cs="Times New Roman"/>
        </w:rPr>
      </w:pPr>
      <w:r w:rsidRPr="00801C08">
        <w:rPr>
          <w:rFonts w:ascii="Times New Roman" w:eastAsia="Calibri" w:hAnsi="Times New Roman" w:cs="Times New Roman"/>
        </w:rPr>
        <w:t>The bidder</w:t>
      </w:r>
      <w:r w:rsidR="00B34925" w:rsidRPr="00801C08">
        <w:rPr>
          <w:rFonts w:ascii="Times New Roman" w:eastAsia="Calibri" w:hAnsi="Times New Roman" w:cs="Times New Roman"/>
        </w:rPr>
        <w:t xml:space="preserve"> must demonstrate the capacity to </w:t>
      </w:r>
      <w:r w:rsidR="00B36562" w:rsidRPr="00801C08">
        <w:rPr>
          <w:rFonts w:ascii="Times New Roman" w:eastAsia="Calibri" w:hAnsi="Times New Roman" w:cs="Times New Roman"/>
        </w:rPr>
        <w:t>provide</w:t>
      </w:r>
      <w:r w:rsidR="00801C08" w:rsidRPr="00801C08">
        <w:rPr>
          <w:rFonts w:ascii="Times New Roman" w:eastAsia="Calibri" w:hAnsi="Times New Roman" w:cs="Times New Roman"/>
        </w:rPr>
        <w:t xml:space="preserve"> services</w:t>
      </w:r>
      <w:r w:rsidR="00B34925" w:rsidRPr="00801C08">
        <w:rPr>
          <w:rFonts w:ascii="Times New Roman" w:eastAsia="Calibri" w:hAnsi="Times New Roman" w:cs="Times New Roman"/>
        </w:rPr>
        <w:t xml:space="preserve"> required in this RFP</w:t>
      </w:r>
      <w:r w:rsidR="00801C08">
        <w:rPr>
          <w:rFonts w:ascii="Times New Roman" w:eastAsia="Calibri" w:hAnsi="Times New Roman" w:cs="Times New Roman"/>
        </w:rPr>
        <w:t>, and do so in a timely fashion;</w:t>
      </w:r>
    </w:p>
    <w:p w14:paraId="1E017B33" w14:textId="43224F05" w:rsidR="00801C08" w:rsidRPr="00801C08" w:rsidRDefault="00801C08" w:rsidP="00B34925">
      <w:pPr>
        <w:numPr>
          <w:ilvl w:val="0"/>
          <w:numId w:val="15"/>
        </w:numPr>
        <w:spacing w:after="0" w:line="360" w:lineRule="auto"/>
        <w:rPr>
          <w:rFonts w:ascii="Times New Roman" w:eastAsia="Calibri" w:hAnsi="Times New Roman" w:cs="Times New Roman"/>
        </w:rPr>
      </w:pPr>
      <w:r>
        <w:rPr>
          <w:rFonts w:ascii="Times New Roman" w:eastAsia="Calibri" w:hAnsi="Times New Roman" w:cs="Times New Roman"/>
        </w:rPr>
        <w:t>The bidder must be able to obtain access to the HUD e-Con Planning Suite if the bidder does not already have an active HUD e-Con Planning Suite account.</w:t>
      </w:r>
    </w:p>
    <w:p w14:paraId="30E50575" w14:textId="77777777" w:rsidR="00165516" w:rsidRPr="00B36562" w:rsidRDefault="00165516" w:rsidP="00B34925">
      <w:pPr>
        <w:spacing w:line="360" w:lineRule="auto"/>
        <w:jc w:val="both"/>
        <w:rPr>
          <w:rFonts w:ascii="Times New Roman" w:hAnsi="Times New Roman" w:cs="Times New Roman"/>
        </w:rPr>
      </w:pPr>
    </w:p>
    <w:p w14:paraId="5D0F2987" w14:textId="77777777" w:rsidR="00165516" w:rsidRPr="00CE6918" w:rsidRDefault="00165516" w:rsidP="00BD2508">
      <w:pPr>
        <w:jc w:val="both"/>
        <w:rPr>
          <w:rFonts w:ascii="Times New Roman" w:hAnsi="Times New Roman" w:cs="Times New Roman"/>
        </w:rPr>
      </w:pPr>
    </w:p>
    <w:p w14:paraId="29B8F995" w14:textId="77777777" w:rsidR="00165516" w:rsidRPr="00CE6918" w:rsidRDefault="00165516" w:rsidP="00BD2508">
      <w:pPr>
        <w:jc w:val="both"/>
        <w:rPr>
          <w:rFonts w:ascii="Times New Roman" w:hAnsi="Times New Roman" w:cs="Times New Roman"/>
        </w:rPr>
      </w:pPr>
    </w:p>
    <w:p w14:paraId="384BA54B" w14:textId="77777777" w:rsidR="00165516" w:rsidRPr="00CE6918" w:rsidRDefault="00165516" w:rsidP="00165516">
      <w:pPr>
        <w:jc w:val="both"/>
        <w:rPr>
          <w:rFonts w:ascii="Times New Roman" w:hAnsi="Times New Roman" w:cs="Times New Roman"/>
        </w:rPr>
      </w:pPr>
    </w:p>
    <w:p w14:paraId="4910F1C2" w14:textId="77777777" w:rsidR="00165516" w:rsidRPr="00CE6918" w:rsidRDefault="00165516" w:rsidP="00165516">
      <w:pPr>
        <w:jc w:val="both"/>
        <w:rPr>
          <w:rFonts w:ascii="Times New Roman" w:hAnsi="Times New Roman" w:cs="Times New Roman"/>
        </w:rPr>
      </w:pPr>
    </w:p>
    <w:p w14:paraId="2A176C34" w14:textId="77777777" w:rsidR="006B333E" w:rsidRPr="00CE6918" w:rsidRDefault="006B333E" w:rsidP="00165516">
      <w:pPr>
        <w:jc w:val="both"/>
        <w:rPr>
          <w:rFonts w:ascii="Times New Roman" w:hAnsi="Times New Roman" w:cs="Times New Roman"/>
        </w:rPr>
      </w:pPr>
    </w:p>
    <w:p w14:paraId="5F9EE0BA" w14:textId="77777777" w:rsidR="006B333E" w:rsidRPr="00CE6918" w:rsidRDefault="006B333E" w:rsidP="00165516">
      <w:pPr>
        <w:jc w:val="both"/>
        <w:rPr>
          <w:rFonts w:ascii="Times New Roman" w:hAnsi="Times New Roman" w:cs="Times New Roman"/>
        </w:rPr>
      </w:pPr>
    </w:p>
    <w:p w14:paraId="6D20379A" w14:textId="77777777" w:rsidR="006B333E" w:rsidRPr="00CE6918" w:rsidRDefault="006B333E" w:rsidP="00165516">
      <w:pPr>
        <w:jc w:val="both"/>
        <w:rPr>
          <w:rFonts w:ascii="Times New Roman" w:hAnsi="Times New Roman" w:cs="Times New Roman"/>
        </w:rPr>
      </w:pPr>
    </w:p>
    <w:p w14:paraId="08020EB4" w14:textId="77777777" w:rsidR="006B333E" w:rsidRPr="00CE6918" w:rsidRDefault="006B333E" w:rsidP="00165516">
      <w:pPr>
        <w:jc w:val="both"/>
        <w:rPr>
          <w:rFonts w:ascii="Times New Roman" w:hAnsi="Times New Roman" w:cs="Times New Roman"/>
        </w:rPr>
      </w:pPr>
    </w:p>
    <w:p w14:paraId="51FAB754" w14:textId="77777777" w:rsidR="006B333E" w:rsidRPr="00CE6918" w:rsidRDefault="006B333E" w:rsidP="00165516">
      <w:pPr>
        <w:jc w:val="both"/>
        <w:rPr>
          <w:rFonts w:ascii="Times New Roman" w:hAnsi="Times New Roman" w:cs="Times New Roman"/>
        </w:rPr>
      </w:pPr>
    </w:p>
    <w:p w14:paraId="1A57E43D" w14:textId="77777777" w:rsidR="006B333E" w:rsidRPr="00CE6918" w:rsidRDefault="006B333E" w:rsidP="00165516">
      <w:pPr>
        <w:jc w:val="both"/>
        <w:rPr>
          <w:rFonts w:ascii="Times New Roman" w:hAnsi="Times New Roman" w:cs="Times New Roman"/>
        </w:rPr>
      </w:pPr>
    </w:p>
    <w:p w14:paraId="38DBC004" w14:textId="77777777" w:rsidR="006B333E" w:rsidRPr="00CE6918" w:rsidRDefault="006B333E" w:rsidP="00165516">
      <w:pPr>
        <w:jc w:val="both"/>
        <w:rPr>
          <w:rFonts w:ascii="Times New Roman" w:hAnsi="Times New Roman" w:cs="Times New Roman"/>
        </w:rPr>
      </w:pPr>
    </w:p>
    <w:p w14:paraId="61623AB5" w14:textId="77777777" w:rsidR="006B333E" w:rsidRPr="00CE6918" w:rsidRDefault="006B333E" w:rsidP="00165516">
      <w:pPr>
        <w:jc w:val="both"/>
        <w:rPr>
          <w:rFonts w:ascii="Times New Roman" w:hAnsi="Times New Roman" w:cs="Times New Roman"/>
        </w:rPr>
      </w:pPr>
    </w:p>
    <w:p w14:paraId="1073291E" w14:textId="77777777" w:rsidR="006B333E" w:rsidRPr="00CE6918" w:rsidRDefault="006B333E" w:rsidP="00165516">
      <w:pPr>
        <w:jc w:val="both"/>
        <w:rPr>
          <w:rFonts w:ascii="Times New Roman" w:hAnsi="Times New Roman" w:cs="Times New Roman"/>
        </w:rPr>
      </w:pPr>
    </w:p>
    <w:p w14:paraId="2CFD24F0" w14:textId="77777777" w:rsidR="006B333E" w:rsidRPr="00CE6918" w:rsidRDefault="006B333E" w:rsidP="00165516">
      <w:pPr>
        <w:jc w:val="both"/>
        <w:rPr>
          <w:rFonts w:ascii="Times New Roman" w:hAnsi="Times New Roman" w:cs="Times New Roman"/>
        </w:rPr>
      </w:pPr>
    </w:p>
    <w:p w14:paraId="067ED825" w14:textId="77777777" w:rsidR="00165516" w:rsidRPr="00CE6918" w:rsidRDefault="00165516" w:rsidP="00165516">
      <w:pPr>
        <w:jc w:val="both"/>
        <w:rPr>
          <w:rFonts w:ascii="Times New Roman" w:hAnsi="Times New Roman" w:cs="Times New Roman"/>
        </w:rPr>
      </w:pPr>
    </w:p>
    <w:p w14:paraId="4B36A575" w14:textId="77777777" w:rsidR="00165516" w:rsidRPr="00CE6918" w:rsidRDefault="00165516" w:rsidP="00165516">
      <w:pPr>
        <w:jc w:val="both"/>
        <w:rPr>
          <w:rFonts w:ascii="Times New Roman" w:hAnsi="Times New Roman" w:cs="Times New Roman"/>
        </w:rPr>
      </w:pPr>
    </w:p>
    <w:p w14:paraId="7B1449DC" w14:textId="77777777" w:rsidR="00BA5868" w:rsidRPr="00CE6918" w:rsidRDefault="00BA5868" w:rsidP="00A51846">
      <w:pPr>
        <w:pStyle w:val="Heading2"/>
        <w:jc w:val="center"/>
        <w:rPr>
          <w:rFonts w:ascii="Times New Roman" w:hAnsi="Times New Roman" w:cs="Times New Roman"/>
          <w:color w:val="auto"/>
        </w:rPr>
      </w:pPr>
      <w:bookmarkStart w:id="11" w:name="_Toc34309550"/>
      <w:r w:rsidRPr="00CE6918">
        <w:rPr>
          <w:rFonts w:ascii="Times New Roman" w:hAnsi="Times New Roman" w:cs="Times New Roman"/>
          <w:color w:val="auto"/>
        </w:rPr>
        <w:lastRenderedPageBreak/>
        <w:t>REFERENCES</w:t>
      </w:r>
      <w:bookmarkEnd w:id="11"/>
    </w:p>
    <w:p w14:paraId="546266F2" w14:textId="77777777" w:rsidR="00BA5868" w:rsidRPr="00CE6918" w:rsidRDefault="00BA5868" w:rsidP="00BB4804">
      <w:pPr>
        <w:jc w:val="both"/>
        <w:rPr>
          <w:rFonts w:ascii="Times New Roman" w:hAnsi="Times New Roman" w:cs="Times New Roman"/>
        </w:rPr>
      </w:pPr>
    </w:p>
    <w:p w14:paraId="5E142CA7"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All questions must be answered, and the information given must be clear and comprehensive. Please type or print legibly. If necessary, add additional sheets for the asterisked items. This information will be utilized by the City for purposes of determining bidder responsiveness and responsibility with regard to the requirements and specifications of the Contract. This Form must be fully filled out.</w:t>
      </w:r>
    </w:p>
    <w:p w14:paraId="4701DB3C"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1. FIRM NAME: ________________________________________________________________</w:t>
      </w:r>
    </w:p>
    <w:p w14:paraId="2D445B19"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2. WHEN ORGANIZED: _________________________________________________________</w:t>
      </w:r>
    </w:p>
    <w:p w14:paraId="3267A0C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xml:space="preserve">3. INCORPORATED:  YES; (Date, and State of Incorporation): ________________________ NO____   </w:t>
      </w:r>
    </w:p>
    <w:p w14:paraId="4C90C6B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xml:space="preserve">4. IS YOUR BUSINESS A:  (Circle if applicable) </w:t>
      </w:r>
      <w:r w:rsidRPr="00CE6918">
        <w:rPr>
          <w:rFonts w:ascii="Times New Roman" w:hAnsi="Times New Roman" w:cs="Times New Roman"/>
          <w:b/>
        </w:rPr>
        <w:t>MBE</w:t>
      </w:r>
      <w:r w:rsidRPr="00CE6918">
        <w:rPr>
          <w:rFonts w:ascii="Times New Roman" w:hAnsi="Times New Roman" w:cs="Times New Roman"/>
        </w:rPr>
        <w:t xml:space="preserve">, </w:t>
      </w:r>
      <w:r w:rsidRPr="00CE6918">
        <w:rPr>
          <w:rFonts w:ascii="Times New Roman" w:hAnsi="Times New Roman" w:cs="Times New Roman"/>
          <w:b/>
        </w:rPr>
        <w:t>WBE</w:t>
      </w:r>
      <w:r w:rsidRPr="00CE6918">
        <w:rPr>
          <w:rFonts w:ascii="Times New Roman" w:hAnsi="Times New Roman" w:cs="Times New Roman"/>
        </w:rPr>
        <w:t xml:space="preserve">, or </w:t>
      </w:r>
      <w:r w:rsidRPr="00CE6918">
        <w:rPr>
          <w:rFonts w:ascii="Times New Roman" w:hAnsi="Times New Roman" w:cs="Times New Roman"/>
          <w:b/>
        </w:rPr>
        <w:t>MWBE</w:t>
      </w:r>
      <w:r w:rsidRPr="00CE6918">
        <w:rPr>
          <w:rFonts w:ascii="Times New Roman" w:hAnsi="Times New Roman" w:cs="Times New Roman"/>
        </w:rPr>
        <w:t xml:space="preserve"> </w:t>
      </w:r>
    </w:p>
    <w:p w14:paraId="6923558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5. LIST ALL CURRENT CONTRACTS, CONTRACT AMOUNT &amp; ANTICIPATED DATE OF COMPLETION:</w:t>
      </w:r>
    </w:p>
    <w:p w14:paraId="0B961FF3"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19546E5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5718E660"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714ADF9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60719C12"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017D3922"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6. HAVE YOU EVER FAILED TO COMPLETE A CONTRACT AWARDED TO YOU?</w:t>
      </w:r>
    </w:p>
    <w:p w14:paraId="3C05719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NO______   YES ______; IF YES, WHERE AND WHY?</w:t>
      </w:r>
    </w:p>
    <w:p w14:paraId="37E490F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56994AFC"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51DE92C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7. HAVE YOU EVER DEFAULTED ON A CONTRACT? ______ YES ______ NO;</w:t>
      </w:r>
    </w:p>
    <w:p w14:paraId="62B24924"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IF YES, PROVIDE DETAILS.</w:t>
      </w:r>
    </w:p>
    <w:p w14:paraId="6CACCA49"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3BD9350D"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16D5082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8. LIST YOUR VEHICLES/EQUIPMENT AVAILABLE FOR THIS CONTRACT:</w:t>
      </w:r>
    </w:p>
    <w:p w14:paraId="05A7284D"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78C1BAC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3B2870D0"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197CBEB2"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61AC720D"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2FA05030"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lastRenderedPageBreak/>
        <w:t>_____________________________________________________________________________________</w:t>
      </w:r>
    </w:p>
    <w:p w14:paraId="343117C2"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5A692A8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 xml:space="preserve">* 9. IN THE SPACES FOLLOWING, PROVIDE INFORMATION REGARDING CONTRACTS COMPLETED BY YOUR FIRM SIMILAR IN NATURE TO THE PROJECT BEING BID. A MINIMUM OF </w:t>
      </w:r>
      <w:r w:rsidR="00062A05" w:rsidRPr="00CE6918">
        <w:rPr>
          <w:rFonts w:ascii="Times New Roman" w:hAnsi="Times New Roman" w:cs="Times New Roman"/>
        </w:rPr>
        <w:t>THREE (3</w:t>
      </w:r>
      <w:r w:rsidRPr="00CE6918">
        <w:rPr>
          <w:rFonts w:ascii="Times New Roman" w:hAnsi="Times New Roman" w:cs="Times New Roman"/>
        </w:rPr>
        <w:t>) CONTRACTS SHALL BE LISTED. PUBLICLY BID CONTRACTS ARE PREFERRED, BUT NOT MANDATORY.</w:t>
      </w:r>
    </w:p>
    <w:p w14:paraId="0F91F1C3"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PROJECT NAME: _____________________________________________________________________</w:t>
      </w:r>
    </w:p>
    <w:p w14:paraId="6CF48274"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OWNER: ____________________________________________________________________________</w:t>
      </w:r>
    </w:p>
    <w:p w14:paraId="7B3D9A5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CITY/STATE: ________________________________________________________________________</w:t>
      </w:r>
    </w:p>
    <w:p w14:paraId="05561123"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DOLLAR AMOUNT: $ ___________________________ DATE COMPLETED: ________________</w:t>
      </w:r>
    </w:p>
    <w:p w14:paraId="51DC1AF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PUBLICLY BID? ______YES ______ NO</w:t>
      </w:r>
    </w:p>
    <w:p w14:paraId="040473B8"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TYPE OF WORK?: ____________________________________________________________________</w:t>
      </w:r>
    </w:p>
    <w:p w14:paraId="39D80D78"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 ___________________________ TELEPHONE #: (______) ____________</w:t>
      </w:r>
    </w:p>
    <w:p w14:paraId="30899434"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PERSON'S RELATION TO PROJECT?: ________________________________________</w:t>
      </w:r>
    </w:p>
    <w:p w14:paraId="2907600A"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(i.e., contract manager, purchasing agent, etc.)</w:t>
      </w:r>
    </w:p>
    <w:p w14:paraId="1AFC2E9C"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5794DB6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PROJECT NAME: _____________________________________________________________________</w:t>
      </w:r>
    </w:p>
    <w:p w14:paraId="04B107BC"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OWNER: ____________________________________________________________________________</w:t>
      </w:r>
    </w:p>
    <w:p w14:paraId="1682759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CITY/STATE: ________________________________________________________________________</w:t>
      </w:r>
    </w:p>
    <w:p w14:paraId="25E4ECF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DOLLAR AMOUNT: $ ___________________________ DATE COMPLETED: __________________</w:t>
      </w:r>
    </w:p>
    <w:p w14:paraId="5A642097"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PUBLICLY BID? ______YES ______ NO</w:t>
      </w:r>
    </w:p>
    <w:p w14:paraId="4E431EAA"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TYPE OF WORK?: ____________________________________________________________________</w:t>
      </w:r>
    </w:p>
    <w:p w14:paraId="7FFC497A"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 ___________________________ TELEPHONE #: (______)________________</w:t>
      </w:r>
    </w:p>
    <w:p w14:paraId="0C9BD8D7"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PERSON'S RELATION TO PROJECT?: ________________________________________</w:t>
      </w:r>
    </w:p>
    <w:p w14:paraId="51DA6BF9"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(i.e., contract manager, purchasing agent, etc.)</w:t>
      </w:r>
    </w:p>
    <w:p w14:paraId="436D0E5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49CB119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PROJECT NAME: ____________________________________________________________________</w:t>
      </w:r>
    </w:p>
    <w:p w14:paraId="0E6FAC39"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OWNER: ____________________________________________________________________________</w:t>
      </w:r>
    </w:p>
    <w:p w14:paraId="6D2EC7A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CITY/STATE: ________________________________________________________________________</w:t>
      </w:r>
    </w:p>
    <w:p w14:paraId="36AED778"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DOLLAR AMOUNT: $ ___________________________ DATE COMPLETED: _________________</w:t>
      </w:r>
    </w:p>
    <w:p w14:paraId="6C8CE33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lastRenderedPageBreak/>
        <w:t>PUBLICLY BID? ______YES ______ NO</w:t>
      </w:r>
    </w:p>
    <w:p w14:paraId="73F6BAC1"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TYPE OF WORK?: ____________________________________________________________________</w:t>
      </w:r>
    </w:p>
    <w:p w14:paraId="5B677A6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PERSON:___________________________ TELEPHONE #: (____)_________________</w:t>
      </w:r>
    </w:p>
    <w:p w14:paraId="2BD041E6"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PERSON'S RELATION TO PROJECT?:________________________________________</w:t>
      </w:r>
    </w:p>
    <w:p w14:paraId="6F7CE506"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(i.e., contract manager, purchasing agent, etc.)</w:t>
      </w:r>
    </w:p>
    <w:p w14:paraId="256B1A88"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_____________________________________________________________________________________</w:t>
      </w:r>
    </w:p>
    <w:p w14:paraId="18E596E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PROJECT NAME: _____________________________________________________________________</w:t>
      </w:r>
    </w:p>
    <w:p w14:paraId="3ADB8219"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OWNER: ____________________________________________________________________________</w:t>
      </w:r>
    </w:p>
    <w:p w14:paraId="121AD2ED"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CITY/STATE: ________________________________________________________________________</w:t>
      </w:r>
    </w:p>
    <w:p w14:paraId="2A1A7968"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DOLLAR AMOUNT: $ ___________________________ DATE COMPLETED: ________________</w:t>
      </w:r>
    </w:p>
    <w:p w14:paraId="54B0642B"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PUBLICLY BID? ______YES ______ NO</w:t>
      </w:r>
    </w:p>
    <w:p w14:paraId="0DFFBA37"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TYPE OF WORK?: ____________________________________________________________________</w:t>
      </w:r>
    </w:p>
    <w:p w14:paraId="2697755F"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 ___________________________ TELEPHONE #:(____)_________________</w:t>
      </w:r>
    </w:p>
    <w:p w14:paraId="1B7E897E"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CONTACT PERSON'S RELATION TO PROJECT?: ________________________________________</w:t>
      </w:r>
    </w:p>
    <w:p w14:paraId="606D614A"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(i.e., contract manager, purchasing agent, etc.)</w:t>
      </w:r>
    </w:p>
    <w:p w14:paraId="5F3A4EC3"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10. The undersigned certifies that the information contained herein is complete and accurate and hereby authorizes and requests any person, firm, or corporation to furnish any information requested by the City in verification of the recitals comprising this statement of Bidder's qualifications and experience.</w:t>
      </w:r>
    </w:p>
    <w:p w14:paraId="5AEC8AD8"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DATE: ____________ BIDDER: ________________________________________</w:t>
      </w:r>
    </w:p>
    <w:p w14:paraId="3F9771E9"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SIGNATURE: ____________________________________________</w:t>
      </w:r>
    </w:p>
    <w:p w14:paraId="2FF9D1A2" w14:textId="77777777" w:rsidR="00C955F2" w:rsidRPr="00CE6918" w:rsidRDefault="00C955F2" w:rsidP="00BB4804">
      <w:pPr>
        <w:jc w:val="both"/>
        <w:rPr>
          <w:rFonts w:ascii="Times New Roman" w:hAnsi="Times New Roman" w:cs="Times New Roman"/>
        </w:rPr>
      </w:pPr>
      <w:r w:rsidRPr="00CE6918">
        <w:rPr>
          <w:rFonts w:ascii="Times New Roman" w:hAnsi="Times New Roman" w:cs="Times New Roman"/>
        </w:rPr>
        <w:t>PRINTED NAME: _______________________________________ TITLE: ______________________</w:t>
      </w:r>
    </w:p>
    <w:p w14:paraId="1DEC1376" w14:textId="77777777" w:rsidR="00C955F2" w:rsidRPr="00CE6918" w:rsidRDefault="00C955F2" w:rsidP="00BB4804">
      <w:pPr>
        <w:jc w:val="center"/>
        <w:rPr>
          <w:rFonts w:ascii="Times New Roman" w:hAnsi="Times New Roman" w:cs="Times New Roman"/>
        </w:rPr>
      </w:pPr>
      <w:r w:rsidRPr="00CE6918">
        <w:rPr>
          <w:rFonts w:ascii="Times New Roman" w:hAnsi="Times New Roman" w:cs="Times New Roman"/>
        </w:rPr>
        <w:t>END OF SECTION</w:t>
      </w:r>
    </w:p>
    <w:p w14:paraId="04B36705" w14:textId="77777777" w:rsidR="00B7601D" w:rsidRPr="00CE6918" w:rsidRDefault="00B7601D" w:rsidP="00CD6531">
      <w:pPr>
        <w:rPr>
          <w:rFonts w:ascii="Times New Roman" w:hAnsi="Times New Roman" w:cs="Times New Roman"/>
        </w:rPr>
      </w:pPr>
    </w:p>
    <w:p w14:paraId="7183D36D" w14:textId="77777777" w:rsidR="00B7601D" w:rsidRPr="00CE6918" w:rsidRDefault="00B7601D" w:rsidP="00CD6531">
      <w:pPr>
        <w:rPr>
          <w:rFonts w:ascii="Times New Roman" w:hAnsi="Times New Roman" w:cs="Times New Roman"/>
        </w:rPr>
      </w:pPr>
    </w:p>
    <w:p w14:paraId="6952E7AB" w14:textId="77777777" w:rsidR="00CD6531" w:rsidRPr="00CE6918" w:rsidRDefault="00CD6531" w:rsidP="00CD6531">
      <w:pPr>
        <w:rPr>
          <w:rFonts w:ascii="Times New Roman" w:hAnsi="Times New Roman" w:cs="Times New Roman"/>
        </w:rPr>
      </w:pPr>
      <w:bookmarkStart w:id="12" w:name="_Toc34309551"/>
    </w:p>
    <w:p w14:paraId="2C8E7AB1" w14:textId="77777777" w:rsidR="00CD6531" w:rsidRPr="00CE6918" w:rsidRDefault="00CD6531" w:rsidP="00CD6531">
      <w:pPr>
        <w:rPr>
          <w:rFonts w:ascii="Times New Roman" w:hAnsi="Times New Roman" w:cs="Times New Roman"/>
        </w:rPr>
      </w:pPr>
    </w:p>
    <w:p w14:paraId="71059D88" w14:textId="77777777" w:rsidR="00CD6531" w:rsidRPr="00CE6918" w:rsidRDefault="00CD6531" w:rsidP="00CD6531">
      <w:pPr>
        <w:rPr>
          <w:rFonts w:ascii="Times New Roman" w:hAnsi="Times New Roman" w:cs="Times New Roman"/>
        </w:rPr>
      </w:pPr>
    </w:p>
    <w:p w14:paraId="7F796450" w14:textId="77777777" w:rsidR="00CD6531" w:rsidRPr="00CE6918" w:rsidRDefault="00CD6531" w:rsidP="00CD6531">
      <w:pPr>
        <w:rPr>
          <w:rFonts w:ascii="Times New Roman" w:hAnsi="Times New Roman" w:cs="Times New Roman"/>
        </w:rPr>
      </w:pPr>
    </w:p>
    <w:bookmarkEnd w:id="12"/>
    <w:p w14:paraId="16D12298" w14:textId="77777777" w:rsidR="00774A3B" w:rsidRPr="00246F92" w:rsidRDefault="00774A3B" w:rsidP="00774A3B">
      <w:pPr>
        <w:rPr>
          <w:rFonts w:ascii="Times New Roman" w:hAnsi="Times New Roman" w:cs="Times New Roman"/>
          <w:highlight w:val="green"/>
        </w:rPr>
      </w:pPr>
    </w:p>
    <w:p w14:paraId="007D756C"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lastRenderedPageBreak/>
        <w:t>AGREEMENT FOR SERVICES</w:t>
      </w:r>
    </w:p>
    <w:p w14:paraId="680E5AA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Cs w:val="20"/>
        </w:rPr>
      </w:pPr>
    </w:p>
    <w:p w14:paraId="09B83E7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By and Between</w:t>
      </w:r>
    </w:p>
    <w:p w14:paraId="7C403376"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p>
    <w:p w14:paraId="460341D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MALDEN REDEVELOPMENT AUTHORITY,</w:t>
      </w:r>
    </w:p>
    <w:p w14:paraId="06016DE9"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d/b/a City of Malden Office of Strategic Planning and Community Development,  </w:t>
      </w:r>
    </w:p>
    <w:p w14:paraId="7FE23BD6"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as Agent for and Representative Member of the “North Suburban Consortium”</w:t>
      </w:r>
    </w:p>
    <w:p w14:paraId="251E89CA"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p>
    <w:p w14:paraId="1F98C66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and</w:t>
      </w:r>
    </w:p>
    <w:p w14:paraId="430023DA"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p>
    <w:p w14:paraId="776C322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TBD – CONTRACTOR NAME</w:t>
      </w:r>
    </w:p>
    <w:p w14:paraId="0CCC880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p>
    <w:p w14:paraId="1D8ABB60"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PROVISIONS OF AGREEMENT</w:t>
      </w:r>
    </w:p>
    <w:p w14:paraId="6E431502"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p>
    <w:p w14:paraId="1E89E45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THIS AGREEMENT entered into this _____ day of ________ in the year 2021 by and between the Malden Redevelopment Authority (“MRA”) d/b/a City of Malden Office of Strategic Planning and Community Development, as Agent for and Representative Member of the North Suburban Consortium (the “NSC”) and______________________________, hereinafter referred to as the "CONTRACTOR".</w:t>
      </w:r>
    </w:p>
    <w:p w14:paraId="2B09A5C3"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C29009C"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WITNESSETH THAT</w:t>
      </w:r>
    </w:p>
    <w:p w14:paraId="3C092130"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rPr>
      </w:pPr>
    </w:p>
    <w:p w14:paraId="454AF0F9"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w:t>
      </w:r>
      <w:r w:rsidRPr="00CC34E5">
        <w:rPr>
          <w:rFonts w:ascii="Times New Roman" w:eastAsia="Times New Roman" w:hAnsi="Times New Roman" w:cs="Times New Roman"/>
          <w:sz w:val="24"/>
          <w:szCs w:val="24"/>
        </w:rPr>
        <w:tab/>
        <w:t>The Congress of the United States has enacted the 1990 Cranston-Gonzalez National Affordable Housing Act of 1990, HOME Investment Partnerships Program (“HOME”); and</w:t>
      </w:r>
    </w:p>
    <w:p w14:paraId="670B65AF"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3B48D3A0"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w:t>
      </w:r>
      <w:r w:rsidRPr="00CC34E5">
        <w:rPr>
          <w:rFonts w:ascii="Times New Roman" w:eastAsia="Times New Roman" w:hAnsi="Times New Roman" w:cs="Times New Roman"/>
          <w:sz w:val="24"/>
          <w:szCs w:val="24"/>
        </w:rPr>
        <w:tab/>
        <w:t>The U.S. Department of Housing &amp; Urban Development (hereinafter, “HUD”) has promulgated regulations, notices and requirements as now or hereafter in effect, allowing units of general local government to enter into Mutual Cooperation Agreements to form the North Suburban Consortium for the purpose of obtaining funding as a participating jurisdiction under the HOME Program; and</w:t>
      </w:r>
    </w:p>
    <w:p w14:paraId="73EB6DEC"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29E4FDE8"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w:t>
      </w:r>
      <w:r w:rsidRPr="00CC34E5">
        <w:rPr>
          <w:rFonts w:ascii="Times New Roman" w:eastAsia="Times New Roman" w:hAnsi="Times New Roman" w:cs="Times New Roman"/>
          <w:sz w:val="24"/>
          <w:szCs w:val="24"/>
        </w:rPr>
        <w:tab/>
        <w:t xml:space="preserve">HUD recognizes the communities of Malden, Medford, Melrose, Arlington, Chelsea, Revere, Winthrop and Everett as the NSC and therefore a Participating Jurisdiction; and </w:t>
      </w:r>
    </w:p>
    <w:p w14:paraId="50ED7AD5"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418E1725"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   The Congress of the United States appropriated $5 billion in American Rescue Plan funds to the HOME Investment Partnerships Program (“HOME-ARP”) and authorized the Secretary of HUD under Section 3205 of the American Rescue Plan Act of 2021 (“ARP”) to waive or specify alternative requirements for any provision of the Cranston-Gonzalez National Affordable Housing Act other than the requirements related to fair housing, nondiscrimination, labor standards, and the environment, upon a finding that the waiver or alternative requirements is necessary to expedite or facilitate the use of HOME-ARP funds; and</w:t>
      </w:r>
    </w:p>
    <w:p w14:paraId="031AB126"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320AB5F4"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WHEREAS:   HUD issued CPD Notice 21-10 “Requirements for the Use of Funds in the HOME-American Rescue Plan Program” on September 13, 2021 to establish requirements for funds appropriated under Section 3205 of the American Rescue Plan Act of 2021 for the HOME program which, in combination with a memorandum issued by the HUD Secretary titled “Waivers and Alternative Requirements for Implementation of the HOME American Rescue Plan (HOME-ARP) Program,” revise the requirements in 24 CFR Part 92 for the HOME-ARP Program; and </w:t>
      </w:r>
    </w:p>
    <w:p w14:paraId="5FF31F7E"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0D0C0B0E"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    The NSC as a HUD grantee of HOME funds received an entitlement for HOME-ARP funds from HUD; and</w:t>
      </w:r>
    </w:p>
    <w:p w14:paraId="2210C93E"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790508FE"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w:t>
      </w:r>
      <w:r w:rsidRPr="00CC34E5">
        <w:rPr>
          <w:rFonts w:ascii="Times New Roman" w:eastAsia="Times New Roman" w:hAnsi="Times New Roman" w:cs="Times New Roman"/>
          <w:sz w:val="24"/>
          <w:szCs w:val="24"/>
        </w:rPr>
        <w:tab/>
        <w:t>The MRA is the Agent for and Representative Member of the NSC, in accordance with HUD regulations and requirements now or hereafter in effect; and</w:t>
      </w:r>
    </w:p>
    <w:p w14:paraId="5136DE53"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40FBFF21" w14:textId="513CE7DB"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r w:rsidRPr="008F0143">
        <w:rPr>
          <w:rFonts w:ascii="Times New Roman" w:eastAsia="Times New Roman" w:hAnsi="Times New Roman" w:cs="Times New Roman"/>
          <w:sz w:val="24"/>
          <w:szCs w:val="24"/>
        </w:rPr>
        <w:t>WHEREAS:    The MRA is doing business as the City of Malden Office of Strategic Planning and Community Deve</w:t>
      </w:r>
      <w:r w:rsidR="008F0143" w:rsidRPr="008F0143">
        <w:rPr>
          <w:rFonts w:ascii="Times New Roman" w:eastAsia="Times New Roman" w:hAnsi="Times New Roman" w:cs="Times New Roman"/>
          <w:sz w:val="24"/>
          <w:szCs w:val="24"/>
        </w:rPr>
        <w:t>lopment pursuant to the Management and Consolidation Agreement dated June 22, 2021</w:t>
      </w:r>
      <w:r w:rsidRPr="008F0143">
        <w:rPr>
          <w:rFonts w:ascii="Times New Roman" w:eastAsia="Times New Roman" w:hAnsi="Times New Roman" w:cs="Times New Roman"/>
          <w:sz w:val="24"/>
          <w:szCs w:val="24"/>
        </w:rPr>
        <w:t>.</w:t>
      </w:r>
    </w:p>
    <w:p w14:paraId="1E775AD3" w14:textId="77777777" w:rsidR="00CC34E5" w:rsidRPr="00CC34E5" w:rsidRDefault="00CC34E5" w:rsidP="00CC34E5">
      <w:pPr>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sz w:val="24"/>
          <w:szCs w:val="24"/>
        </w:rPr>
      </w:pPr>
    </w:p>
    <w:p w14:paraId="63E40F37" w14:textId="77777777" w:rsidR="00CC34E5" w:rsidRPr="00CC34E5" w:rsidRDefault="00CC34E5" w:rsidP="00CC34E5">
      <w:pPr>
        <w:tabs>
          <w:tab w:val="left" w:pos="-1440"/>
          <w:tab w:val="left" w:pos="11520"/>
        </w:tabs>
        <w:overflowPunct w:val="0"/>
        <w:autoSpaceDE w:val="0"/>
        <w:autoSpaceDN w:val="0"/>
        <w:adjustRightInd w:val="0"/>
        <w:spacing w:after="0" w:line="240" w:lineRule="auto"/>
        <w:ind w:left="2160" w:right="18"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WHEREAS:   The federal regulations at 24 CFR Part 92 and CPD Notice 21-10 “Requirements for the Use of Funds in the HOME-American Rescue Plan” require the completion of an Allocation Plan by the NSC, in order to receive the HOME Investment Partnerships Program – American Rescue Plan (“HOME-ARP”) entitlement grant; and</w:t>
      </w:r>
    </w:p>
    <w:p w14:paraId="3F28A485" w14:textId="77777777" w:rsidR="00CC34E5" w:rsidRPr="00CC34E5" w:rsidRDefault="00CC34E5" w:rsidP="00CC34E5">
      <w:pPr>
        <w:tabs>
          <w:tab w:val="left" w:pos="-1440"/>
          <w:tab w:val="left" w:pos="11520"/>
        </w:tabs>
        <w:overflowPunct w:val="0"/>
        <w:autoSpaceDE w:val="0"/>
        <w:autoSpaceDN w:val="0"/>
        <w:adjustRightInd w:val="0"/>
        <w:spacing w:after="0" w:line="240" w:lineRule="auto"/>
        <w:ind w:left="2160" w:right="18" w:hanging="1440"/>
        <w:textAlignment w:val="baseline"/>
        <w:rPr>
          <w:rFonts w:ascii="Times New Roman" w:eastAsia="Times New Roman" w:hAnsi="Times New Roman" w:cs="Times New Roman"/>
          <w:sz w:val="24"/>
          <w:szCs w:val="24"/>
        </w:rPr>
      </w:pPr>
    </w:p>
    <w:p w14:paraId="153C5F9B" w14:textId="77777777" w:rsidR="00CC34E5" w:rsidRPr="00CC34E5" w:rsidRDefault="00CC34E5" w:rsidP="00CC34E5">
      <w:pPr>
        <w:tabs>
          <w:tab w:val="left" w:pos="-1440"/>
          <w:tab w:val="left" w:pos="11520"/>
        </w:tabs>
        <w:overflowPunct w:val="0"/>
        <w:autoSpaceDE w:val="0"/>
        <w:autoSpaceDN w:val="0"/>
        <w:adjustRightInd w:val="0"/>
        <w:spacing w:after="0" w:line="240" w:lineRule="auto"/>
        <w:ind w:left="2160" w:right="18"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WHEREAS: </w:t>
      </w:r>
      <w:r w:rsidRPr="00CC34E5">
        <w:rPr>
          <w:rFonts w:ascii="Times New Roman" w:eastAsia="Times New Roman" w:hAnsi="Times New Roman" w:cs="Times New Roman"/>
          <w:sz w:val="24"/>
          <w:szCs w:val="24"/>
        </w:rPr>
        <w:tab/>
        <w:t xml:space="preserve">The NSC is required by the federal regulations and HUD policy to be the lead entity in preparation of the Allocation Plan, and the NSC communities must coordinate and collaborate in the development and submission of the Allocation Plan; and </w:t>
      </w:r>
    </w:p>
    <w:p w14:paraId="482C764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left="1008" w:right="18" w:hanging="1008"/>
        <w:textAlignment w:val="baseline"/>
        <w:rPr>
          <w:rFonts w:ascii="Times New Roman" w:eastAsia="Times New Roman" w:hAnsi="Times New Roman" w:cs="Times New Roman"/>
          <w:sz w:val="24"/>
          <w:szCs w:val="24"/>
        </w:rPr>
      </w:pPr>
    </w:p>
    <w:p w14:paraId="6CC17740" w14:textId="77777777" w:rsidR="00CC34E5" w:rsidRPr="00CC34E5" w:rsidRDefault="00CC34E5" w:rsidP="00CC34E5">
      <w:pPr>
        <w:tabs>
          <w:tab w:val="left" w:pos="-1440"/>
          <w:tab w:val="left" w:pos="10080"/>
        </w:tabs>
        <w:overflowPunct w:val="0"/>
        <w:autoSpaceDE w:val="0"/>
        <w:autoSpaceDN w:val="0"/>
        <w:adjustRightInd w:val="0"/>
        <w:spacing w:after="0" w:line="240" w:lineRule="auto"/>
        <w:ind w:left="2160" w:right="18" w:hanging="144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WHEREAS:  </w:t>
      </w:r>
      <w:r w:rsidRPr="00CC34E5">
        <w:rPr>
          <w:rFonts w:ascii="Times New Roman" w:eastAsia="Times New Roman" w:hAnsi="Times New Roman" w:cs="Times New Roman"/>
          <w:sz w:val="24"/>
          <w:szCs w:val="24"/>
        </w:rPr>
        <w:tab/>
        <w:t>The CONTRACTOR has submitted a proposal for North Suburban Consortium Home Investment Partnerships Program – American Rescue Plan (HOME-ARP) Allocation Plan Consulting Services pursuant to the City of Malden Office of Strategic Planning and Community Development’s Request for Proposals (“RFP”) published November 29, 2021, and has demonstrated the qualifications to assist the NSC in the preparation of the HOME-ARP Allocation Plan.</w:t>
      </w:r>
    </w:p>
    <w:p w14:paraId="5508B1B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b/>
      </w:r>
    </w:p>
    <w:p w14:paraId="4996565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NOW, THEREFORE, the parties hereto do mutually agree as follows:</w:t>
      </w:r>
    </w:p>
    <w:p w14:paraId="277AABBC"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81B0F42"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r w:rsidRPr="00CC34E5">
        <w:rPr>
          <w:rFonts w:ascii="Times New Roman" w:eastAsia="Times New Roman" w:hAnsi="Times New Roman" w:cs="Times New Roman"/>
          <w:sz w:val="24"/>
          <w:szCs w:val="24"/>
          <w:u w:val="single"/>
        </w:rPr>
        <w:t>SCOPE OF CONTRACTOR SERVICES</w:t>
      </w:r>
    </w:p>
    <w:p w14:paraId="3125272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795BC44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The CONTRACTOR shall furnish all labor, materials and equipment, and perform all work required in strict accordance with the Contract Documents for the following project: North Suburban Consortium HOME Investment Partnerships Program – American Rescue Plan (HOME-ARP) Allocation Plan Consulting Services.</w:t>
      </w:r>
    </w:p>
    <w:p w14:paraId="5085D213"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38D90D8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79E8B9B9"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CONTRACT DOCUMENTS</w:t>
      </w:r>
    </w:p>
    <w:p w14:paraId="7029EB8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133EC8C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The Contract Documents consist of the following documents which are either attached to this Agreement or are incorporated herein by reference:</w:t>
      </w:r>
    </w:p>
    <w:p w14:paraId="6AAA6A6A"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6C14DB6" w14:textId="77777777" w:rsidR="00CC34E5" w:rsidRPr="00CC34E5" w:rsidRDefault="00CC34E5" w:rsidP="00CC34E5">
      <w:pPr>
        <w:numPr>
          <w:ilvl w:val="0"/>
          <w:numId w:val="27"/>
        </w:numPr>
        <w:tabs>
          <w:tab w:val="left" w:pos="270"/>
          <w:tab w:val="left" w:pos="990"/>
          <w:tab w:val="left" w:pos="4608"/>
        </w:tabs>
        <w:overflowPunct w:val="0"/>
        <w:autoSpaceDE w:val="0"/>
        <w:autoSpaceDN w:val="0"/>
        <w:adjustRightInd w:val="0"/>
        <w:spacing w:after="0" w:line="240" w:lineRule="auto"/>
        <w:ind w:left="990" w:right="18" w:hanging="72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This Agreement for Services</w:t>
      </w:r>
    </w:p>
    <w:p w14:paraId="60CEF37E" w14:textId="77777777" w:rsidR="00CC34E5" w:rsidRPr="00CC34E5" w:rsidRDefault="00CC34E5" w:rsidP="00CC34E5">
      <w:pPr>
        <w:numPr>
          <w:ilvl w:val="0"/>
          <w:numId w:val="27"/>
        </w:numPr>
        <w:tabs>
          <w:tab w:val="left" w:pos="270"/>
          <w:tab w:val="left" w:pos="990"/>
          <w:tab w:val="left" w:pos="4608"/>
        </w:tabs>
        <w:overflowPunct w:val="0"/>
        <w:autoSpaceDE w:val="0"/>
        <w:autoSpaceDN w:val="0"/>
        <w:adjustRightInd w:val="0"/>
        <w:spacing w:after="0" w:line="240" w:lineRule="auto"/>
        <w:ind w:left="990" w:right="18" w:hanging="72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The City’s Request for Proposals issued by the Office of Strategic Planning and Community Development</w:t>
      </w:r>
    </w:p>
    <w:p w14:paraId="7E600156" w14:textId="77777777" w:rsidR="00CC34E5" w:rsidRPr="00CC34E5" w:rsidRDefault="00CC34E5" w:rsidP="00CC34E5">
      <w:pPr>
        <w:numPr>
          <w:ilvl w:val="0"/>
          <w:numId w:val="27"/>
        </w:numPr>
        <w:tabs>
          <w:tab w:val="left" w:pos="270"/>
          <w:tab w:val="left" w:pos="990"/>
          <w:tab w:val="left" w:pos="4608"/>
        </w:tabs>
        <w:overflowPunct w:val="0"/>
        <w:autoSpaceDE w:val="0"/>
        <w:autoSpaceDN w:val="0"/>
        <w:adjustRightInd w:val="0"/>
        <w:spacing w:after="0" w:line="240" w:lineRule="auto"/>
        <w:ind w:left="990" w:right="18" w:hanging="72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The Project Manual for </w:t>
      </w:r>
      <w:r w:rsidRPr="00CC34E5">
        <w:rPr>
          <w:rFonts w:ascii="Times New Roman" w:eastAsia="Times New Roman" w:hAnsi="Times New Roman" w:cs="Times New Roman"/>
          <w:b/>
          <w:bCs/>
          <w:spacing w:val="-3"/>
          <w:sz w:val="24"/>
          <w:szCs w:val="24"/>
          <w:u w:val="single"/>
          <w:lang w:bidi="en-US"/>
        </w:rPr>
        <w:t xml:space="preserve">NORTH SUBURBAN CONSORTIUM HOME INVESTMENT PARTNERSHIPS PROGRAM - AMERICAN RESCUE PLAN (HOME-ARP) ALLOCATION PLAN CONSULTING SERVICES </w:t>
      </w:r>
      <w:r w:rsidRPr="00CC34E5">
        <w:rPr>
          <w:rFonts w:ascii="Times New Roman" w:eastAsia="Times New Roman" w:hAnsi="Times New Roman" w:cs="Times New Roman"/>
          <w:bCs/>
          <w:spacing w:val="-3"/>
          <w:sz w:val="24"/>
          <w:szCs w:val="24"/>
          <w:lang w:bidi="en-US"/>
        </w:rPr>
        <w:t xml:space="preserve"> </w:t>
      </w:r>
      <w:r w:rsidRPr="00CC34E5">
        <w:rPr>
          <w:rFonts w:ascii="Times New Roman" w:eastAsia="Times New Roman" w:hAnsi="Times New Roman" w:cs="Times New Roman"/>
          <w:spacing w:val="-3"/>
          <w:sz w:val="24"/>
          <w:szCs w:val="24"/>
        </w:rPr>
        <w:t>including the Instructions to Bidders; General Conditions; Special Conditions; MWBE/AA Requirements, Wage Rate Requirements and Wage Rate Schedule(s) including any updated prevailing wage rate schedules if applicable; The Supplementary Special Conditions; General Requirements and Project Specifications; and Drawings, if included or referenced therein;</w:t>
      </w:r>
    </w:p>
    <w:p w14:paraId="442034E8" w14:textId="77777777" w:rsidR="00CC34E5" w:rsidRPr="00CC34E5" w:rsidRDefault="00CC34E5" w:rsidP="00CC34E5">
      <w:pPr>
        <w:numPr>
          <w:ilvl w:val="0"/>
          <w:numId w:val="27"/>
        </w:numPr>
        <w:tabs>
          <w:tab w:val="left" w:pos="270"/>
          <w:tab w:val="left" w:pos="990"/>
          <w:tab w:val="left" w:pos="4608"/>
        </w:tabs>
        <w:overflowPunct w:val="0"/>
        <w:autoSpaceDE w:val="0"/>
        <w:autoSpaceDN w:val="0"/>
        <w:adjustRightInd w:val="0"/>
        <w:spacing w:after="0" w:line="240" w:lineRule="auto"/>
        <w:ind w:left="990" w:right="18" w:hanging="72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lastRenderedPageBreak/>
        <w:t>Addenda Number(s) _______________;</w:t>
      </w:r>
    </w:p>
    <w:p w14:paraId="229A7B14" w14:textId="77777777" w:rsidR="00CC34E5" w:rsidRPr="00CC34E5" w:rsidRDefault="00CC34E5" w:rsidP="00CC34E5">
      <w:pPr>
        <w:numPr>
          <w:ilvl w:val="0"/>
          <w:numId w:val="27"/>
        </w:numPr>
        <w:tabs>
          <w:tab w:val="left" w:pos="270"/>
          <w:tab w:val="left" w:pos="990"/>
          <w:tab w:val="left" w:pos="4608"/>
        </w:tabs>
        <w:overflowPunct w:val="0"/>
        <w:autoSpaceDE w:val="0"/>
        <w:autoSpaceDN w:val="0"/>
        <w:adjustRightInd w:val="0"/>
        <w:spacing w:after="0" w:line="240" w:lineRule="auto"/>
        <w:ind w:left="990" w:right="18" w:hanging="72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The Proposal Response of the CONTRACTOR submitted and accompanying documents and certifications;</w:t>
      </w:r>
    </w:p>
    <w:p w14:paraId="1B707D18" w14:textId="77777777" w:rsidR="00CC34E5" w:rsidRPr="00CC34E5" w:rsidRDefault="00CC34E5" w:rsidP="00CC34E5">
      <w:pPr>
        <w:numPr>
          <w:ilvl w:val="0"/>
          <w:numId w:val="27"/>
        </w:numPr>
        <w:tabs>
          <w:tab w:val="left" w:pos="270"/>
          <w:tab w:val="left" w:pos="990"/>
          <w:tab w:val="left" w:pos="4608"/>
        </w:tabs>
        <w:overflowPunct w:val="0"/>
        <w:autoSpaceDE w:val="0"/>
        <w:autoSpaceDN w:val="0"/>
        <w:adjustRightInd w:val="0"/>
        <w:spacing w:after="0" w:line="240" w:lineRule="auto"/>
        <w:ind w:left="990" w:right="18" w:hanging="720"/>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Duly authorized and executed Amendments, Work Orders, or Change Orders issued by the Malden Redevelopment Authority d/b/a City of Malden Office of Strategic Planning and Community Development, as agent for and representative member of the North Suburban Consortium, after executed of this Agreement for Services</w:t>
      </w:r>
    </w:p>
    <w:p w14:paraId="457BB87E"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36618B2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This Agreement for Services, together with the other documents enumerated in this Article, constitute the entire Agreement between the MALDEN REDEVELOPMENT AUTHORITY d/b/a City of Malden Office of Strategic Planning and Community Development, as agent for and representative member of the North Suburban Consortium and the CONTRACTOR. The CONTRACTOR represents that its bid was made without condition, qualification or reservation, except upon the written consent of the MALDEN REDEVELOPMENT AUTHORITY d/b/a City of Malden Office of Strategic Planning and Community Development, as agent for and representative member of the North Suburban Consortium. </w:t>
      </w:r>
      <w:r w:rsidRPr="00CC34E5">
        <w:rPr>
          <w:rFonts w:ascii="Times New Roman" w:eastAsia="Times New Roman" w:hAnsi="Times New Roman" w:cs="Times New Roman"/>
          <w:sz w:val="24"/>
          <w:szCs w:val="24"/>
        </w:rPr>
        <w:tab/>
      </w:r>
    </w:p>
    <w:p w14:paraId="5723EE52"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187A9E80"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PRIORITY OF DOCUMENTS</w:t>
      </w:r>
    </w:p>
    <w:p w14:paraId="331F5EC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5582EC2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In the event of inconsistency between the terms of this Agreement for Services and the Project Manual, the terms of this Agreement shall prevail. </w:t>
      </w:r>
    </w:p>
    <w:p w14:paraId="1AAB60E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3BB23120"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APPLICABLE STATUES</w:t>
      </w:r>
    </w:p>
    <w:p w14:paraId="3E1367F9"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988A303"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All applicable federal, state and local laws and regulations are incorporated herein by reference and the CONTRACTOR agrees to comply with the same. </w:t>
      </w:r>
    </w:p>
    <w:p w14:paraId="59E25E9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5C549389"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CONTRACT TERM</w:t>
      </w:r>
    </w:p>
    <w:p w14:paraId="33ACDB3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961BA46"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The term of this contract shall begin on the date first above written and continue until the HOME-ARP Allocation Plan is approved by HUD.</w:t>
      </w:r>
    </w:p>
    <w:p w14:paraId="0533D03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FC8B8EF"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COMPENSATION FOR WORK PERFORMED</w:t>
      </w:r>
    </w:p>
    <w:p w14:paraId="426B7D9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30BD0E3A" w14:textId="02A97F41"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The compensation for work performed by the CONTRACTOR shall be consistent with the rates in the RFP Price Proposal. CONTRACTOR shall submit requisitions for reimbursement which shall include invoices for completed work and all requisite back-up documentation. No funds shall be advanced under the contract for work that has not yet been performed. The CONTRACTOR will be paid for work performed in accordance with the provisions contained in the </w:t>
      </w:r>
      <w:r w:rsidR="005373D3" w:rsidRPr="008F0143">
        <w:rPr>
          <w:rFonts w:ascii="Times New Roman" w:eastAsia="Times New Roman" w:hAnsi="Times New Roman" w:cs="Times New Roman"/>
          <w:sz w:val="24"/>
          <w:szCs w:val="24"/>
        </w:rPr>
        <w:t>Project</w:t>
      </w:r>
      <w:r w:rsidRPr="008F0143">
        <w:rPr>
          <w:rFonts w:ascii="Times New Roman" w:eastAsia="Times New Roman" w:hAnsi="Times New Roman" w:cs="Times New Roman"/>
          <w:sz w:val="24"/>
          <w:szCs w:val="24"/>
        </w:rPr>
        <w:t xml:space="preserve"> Manual</w:t>
      </w:r>
      <w:r w:rsidRPr="00CC34E5">
        <w:rPr>
          <w:rFonts w:ascii="Times New Roman" w:eastAsia="Times New Roman" w:hAnsi="Times New Roman" w:cs="Times New Roman"/>
          <w:sz w:val="24"/>
          <w:szCs w:val="24"/>
        </w:rPr>
        <w:t xml:space="preserve">, applicable state law, and the HOME regulations on eligible costs at 24 CFR Part 92, as amended by CPD Notice 21-10 “Requirements for the Use of Funds in the HOME-American Rescue Plan Program.” The total fee for professional services under the Agreement for Services shall not exceed $____________________. </w:t>
      </w:r>
    </w:p>
    <w:p w14:paraId="5FD785C9"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A344B2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The MRA shall make payment for an invoice within thirty (30) days of the date of the City of Malden Office of Strategic Planning and Community Development’s approval of a properly prepared invoice accompanied by a status report of tasks accomplished and in progress.  </w:t>
      </w:r>
    </w:p>
    <w:p w14:paraId="73332C6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D3AFEC1"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ASSIGNMENT/SUB-CONTRACTING</w:t>
      </w:r>
    </w:p>
    <w:p w14:paraId="2B4BE058"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18EA6C9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The CONTRACTOR agrees that they will not sell, assign or transfer this Contract or any part thereof or in interest therein without the prior written consent of the MRA. </w:t>
      </w:r>
      <w:bookmarkStart w:id="13" w:name="_GoBack"/>
      <w:bookmarkEnd w:id="13"/>
    </w:p>
    <w:p w14:paraId="7454571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29DC15B"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NOTICES</w:t>
      </w:r>
    </w:p>
    <w:p w14:paraId="590F9C2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46E61A59"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Any action, notice or request required to be taken, given or made by the MRA hereunder may be taken, given or made by the Director of the Office of Strategic Planning and Community Development or such other person or persons as the NSC may authorize for the purpose.  All notices, requests, or other papers required to be given or delivered to the MRA hereunder shall be deemed to be duly and properly given or made if mailed to the Director at the address specified below, or delivered personally to the Director.  All notices, requests, or other papers required to be given or delivered to the MRA hereunder shall be sufficiently given or delivered if mailed, postage prepaid, to the Director, City of Malden Office of Strategic Planning and Community Development, Malden City Hall, 215 Pleasant Street, Third Floor, Malden, MA 02148. </w:t>
      </w:r>
    </w:p>
    <w:p w14:paraId="048D992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left="576" w:right="18"/>
        <w:textAlignment w:val="baseline"/>
        <w:rPr>
          <w:rFonts w:ascii="Times New Roman" w:eastAsia="Times New Roman" w:hAnsi="Times New Roman" w:cs="Times New Roman"/>
          <w:sz w:val="24"/>
          <w:szCs w:val="24"/>
        </w:rPr>
      </w:pPr>
    </w:p>
    <w:p w14:paraId="473A532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All notices, directions and authorizations if to CONTRACTOR shall be delivered to:</w:t>
      </w:r>
    </w:p>
    <w:p w14:paraId="2395BA8B"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42222E2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TBD</w:t>
      </w:r>
    </w:p>
    <w:p w14:paraId="3450745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D8C0AF8"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508D8C02"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and any notice, direction or authorization shall be sufficiently given, if so delivered.</w:t>
      </w:r>
    </w:p>
    <w:p w14:paraId="6141003E"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15B32A5C"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TERMINATION FOR CONVENIENCE OF THE NSC</w:t>
      </w:r>
    </w:p>
    <w:p w14:paraId="156CCB1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9B8DA26"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Either party may at any time terminate this Agreement by written notice given to the other at least thirty (30) days in advance, in which event the maximum sum payable hereunder shall be the amount billed or properly incurred and to be billed as herein described as of the date of termination.</w:t>
      </w:r>
    </w:p>
    <w:p w14:paraId="1395A9A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F99B724"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MISCELLANEOUS PROVISIONS</w:t>
      </w:r>
    </w:p>
    <w:p w14:paraId="7713D39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left="576" w:right="18" w:hanging="576"/>
        <w:textAlignment w:val="baseline"/>
        <w:rPr>
          <w:rFonts w:ascii="Times New Roman" w:eastAsia="Times New Roman" w:hAnsi="Times New Roman" w:cs="Times New Roman"/>
          <w:sz w:val="24"/>
          <w:szCs w:val="24"/>
        </w:rPr>
      </w:pPr>
    </w:p>
    <w:p w14:paraId="4EAA31A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In addition to the services hereinbefore set forth to be performed and rendered by the CONTRACTOR for the fees stated, the CONTRACTOR further agrees that it will comply with all rules and regulations of the Federal and State agencies concerned with the work:  including but not limited to the maintenance of certified payroll records and other data relating to payments of Federal and State grants as applicable, and will render and perform all services described in the Scope of Services, said services to be performed in a good and professional-like manner.</w:t>
      </w:r>
    </w:p>
    <w:p w14:paraId="7240E5F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3EC2CA9C"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FINAL RELEASE</w:t>
      </w:r>
    </w:p>
    <w:p w14:paraId="51E39E02"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left="576" w:right="18" w:hanging="576"/>
        <w:textAlignment w:val="baseline"/>
        <w:rPr>
          <w:rFonts w:ascii="Times New Roman" w:eastAsia="Times New Roman" w:hAnsi="Times New Roman" w:cs="Times New Roman"/>
          <w:sz w:val="24"/>
          <w:szCs w:val="24"/>
        </w:rPr>
      </w:pPr>
    </w:p>
    <w:p w14:paraId="24319CAD"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In consideration of the execution of this AGREEMENT by the MRA, the CONTRACTOR agrees that, simultaneous with the acceptance of the CONTRACTOR'S final payment under this AGREEMENT, he will execute and deliver to the MRA an instrument releasing and forever discharging the MRA and the NSC of and from any and all claims, demands and liability whatsoever both at law and in equity arising from, growing out of, or in any way connected with the CONTRACTOR'S performance under this Agreement for Services.</w:t>
      </w:r>
    </w:p>
    <w:p w14:paraId="1E546C8C"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left="576" w:right="18"/>
        <w:textAlignment w:val="baseline"/>
        <w:rPr>
          <w:rFonts w:ascii="Times New Roman" w:eastAsia="Times New Roman" w:hAnsi="Times New Roman" w:cs="Times New Roman"/>
          <w:sz w:val="24"/>
          <w:szCs w:val="24"/>
        </w:rPr>
      </w:pPr>
    </w:p>
    <w:p w14:paraId="27D4E637"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AUDIT AND INSPECTION OF RECORDS</w:t>
      </w:r>
    </w:p>
    <w:p w14:paraId="2D909E07"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00B486A"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The CONTRACTOR shall permit the authorized representatives of the MRA, the NSC, the Commonwealth of Massachusetts, HUD, and/or the Comptroller General of the United States, to inspect and audit all data and records of the CONTRACTOR relating to its performance and its subcontracts under contract from date of this Agreement for Services through and until the expiration of five years after the FINAL RELEASE has been executed. The MRA and NSC hereby waive any confidentiality rights it may have with respect to such data and records.</w:t>
      </w:r>
    </w:p>
    <w:p w14:paraId="6BE5C420"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8A1F39D"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SEVERABILITY</w:t>
      </w:r>
    </w:p>
    <w:p w14:paraId="280BAEC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633C8226"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The provisions of this Contract are severable. If any section, paragraph, clause or provision of this Contract shall be finally adjudicated by a court or competent jurisdiction to be invalid, the remainder of this Contract shall be unaffected by such adjudication and all for the remaining provisions of this Contract shall remain in full force and effect as though such section, paragraph, clause or provision, or any part thereof so adjudicated to be invalid, had not been included herein, unless such remaining provisions, standing alone, are incomplete or incapable of being executed in accordance with the intent of the parties of this Contract. </w:t>
      </w:r>
    </w:p>
    <w:p w14:paraId="2359C9B1"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469B55A1" w14:textId="77777777" w:rsidR="00CC34E5" w:rsidRPr="00CC34E5" w:rsidRDefault="00CC34E5" w:rsidP="00CC34E5">
      <w:pPr>
        <w:numPr>
          <w:ilvl w:val="0"/>
          <w:numId w:val="26"/>
        </w:num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AMENDMENTS TO THIS CONTRACT</w:t>
      </w:r>
    </w:p>
    <w:p w14:paraId="5030E28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u w:val="single"/>
        </w:rPr>
      </w:pPr>
    </w:p>
    <w:p w14:paraId="7E6EEAC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 xml:space="preserve">This Contract may not be amended except in writing executed in the same manner as this Agreement for Services. </w:t>
      </w:r>
    </w:p>
    <w:p w14:paraId="42AC6FAB"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C44D068"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6FC0518"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IN WITNESS WHEREOF, the MRA and the CONTRACTOR have executed this AGREEMENT as of the date first above written.</w:t>
      </w:r>
    </w:p>
    <w:p w14:paraId="2D5C1EF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421DD5BB"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D9D5083"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7266271" w14:textId="77777777" w:rsidR="00CC34E5" w:rsidRPr="00CC34E5" w:rsidRDefault="00CC34E5" w:rsidP="00CC34E5">
      <w:pPr>
        <w:suppressAutoHyphens/>
        <w:spacing w:after="0" w:line="240" w:lineRule="auto"/>
        <w:ind w:left="4590" w:hanging="4590"/>
        <w:rPr>
          <w:rFonts w:ascii="Times New Roman" w:eastAsia="Times New Roman" w:hAnsi="Times New Roman" w:cs="Times New Roman"/>
          <w:b/>
          <w:caps/>
          <w:sz w:val="24"/>
          <w:szCs w:val="24"/>
        </w:rPr>
      </w:pPr>
      <w:r w:rsidRPr="00CC34E5">
        <w:rPr>
          <w:rFonts w:ascii="Times New Roman" w:eastAsia="Times New Roman" w:hAnsi="Times New Roman" w:cs="Times New Roman"/>
          <w:sz w:val="24"/>
          <w:szCs w:val="24"/>
        </w:rPr>
        <w:t>ATTEST:</w:t>
      </w:r>
      <w:r w:rsidRPr="00CC34E5">
        <w:rPr>
          <w:rFonts w:ascii="Times New Roman" w:eastAsia="Times New Roman" w:hAnsi="Times New Roman" w:cs="Times New Roman"/>
          <w:sz w:val="24"/>
          <w:szCs w:val="24"/>
        </w:rPr>
        <w:tab/>
      </w:r>
      <w:r w:rsidRPr="00CC34E5">
        <w:rPr>
          <w:rFonts w:ascii="Times New Roman" w:eastAsia="Times New Roman" w:hAnsi="Times New Roman" w:cs="Times New Roman"/>
          <w:caps/>
          <w:sz w:val="24"/>
          <w:szCs w:val="24"/>
        </w:rPr>
        <w:t>MALDEN REDEVELOPMENT AUTHORITY, d/b/a City of malden office of strategic planning and community development, as agent for and representative member of the north suburban consortium</w:t>
      </w:r>
    </w:p>
    <w:p w14:paraId="469B7360"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54A5FA0C"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7E7685D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23F936AA"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 xml:space="preserve">                                                               </w:t>
      </w:r>
      <w:r w:rsidRPr="00CC34E5">
        <w:rPr>
          <w:rFonts w:ascii="Times New Roman" w:eastAsia="Times New Roman" w:hAnsi="Times New Roman" w:cs="Times New Roman"/>
          <w:sz w:val="24"/>
          <w:szCs w:val="24"/>
        </w:rPr>
        <w:tab/>
        <w:t>By: __________________________________</w:t>
      </w:r>
      <w:r w:rsidRPr="00CC34E5">
        <w:rPr>
          <w:rFonts w:ascii="Times New Roman" w:eastAsia="Times New Roman" w:hAnsi="Times New Roman" w:cs="Times New Roman"/>
          <w:sz w:val="24"/>
          <w:szCs w:val="24"/>
        </w:rPr>
        <w:tab/>
      </w:r>
    </w:p>
    <w:p w14:paraId="2AB2DC05"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b/>
      </w:r>
      <w:r w:rsidRPr="00CC34E5">
        <w:rPr>
          <w:rFonts w:ascii="Times New Roman" w:eastAsia="Times New Roman" w:hAnsi="Times New Roman" w:cs="Times New Roman"/>
          <w:sz w:val="24"/>
          <w:szCs w:val="24"/>
        </w:rPr>
        <w:tab/>
      </w:r>
      <w:r w:rsidRPr="00CC34E5">
        <w:rPr>
          <w:rFonts w:ascii="Times New Roman" w:eastAsia="Times New Roman" w:hAnsi="Times New Roman" w:cs="Times New Roman"/>
          <w:sz w:val="24"/>
          <w:szCs w:val="24"/>
        </w:rPr>
        <w:tab/>
        <w:t xml:space="preserve">       Deborah A. Burke-Santoro</w:t>
      </w:r>
    </w:p>
    <w:p w14:paraId="2AAF7180"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b/>
      </w:r>
      <w:r w:rsidRPr="00CC34E5">
        <w:rPr>
          <w:rFonts w:ascii="Times New Roman" w:eastAsia="Times New Roman" w:hAnsi="Times New Roman" w:cs="Times New Roman"/>
          <w:sz w:val="24"/>
          <w:szCs w:val="24"/>
        </w:rPr>
        <w:tab/>
      </w:r>
      <w:r w:rsidRPr="00CC34E5">
        <w:rPr>
          <w:rFonts w:ascii="Times New Roman" w:eastAsia="Times New Roman" w:hAnsi="Times New Roman" w:cs="Times New Roman"/>
          <w:sz w:val="24"/>
          <w:szCs w:val="24"/>
        </w:rPr>
        <w:tab/>
        <w:t xml:space="preserve">       Director</w:t>
      </w:r>
    </w:p>
    <w:p w14:paraId="27A2127E"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0FAC4132"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5E4DD156"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rPr>
        <w:t>ATTEST:</w:t>
      </w:r>
      <w:r w:rsidRPr="00CC34E5">
        <w:rPr>
          <w:rFonts w:ascii="Times New Roman" w:eastAsia="Times New Roman" w:hAnsi="Times New Roman" w:cs="Times New Roman"/>
          <w:sz w:val="24"/>
          <w:szCs w:val="24"/>
        </w:rPr>
        <w:tab/>
      </w:r>
      <w:r w:rsidRPr="00CC34E5">
        <w:rPr>
          <w:rFonts w:ascii="Times New Roman" w:eastAsia="Times New Roman" w:hAnsi="Times New Roman" w:cs="Times New Roman"/>
          <w:sz w:val="24"/>
          <w:szCs w:val="24"/>
        </w:rPr>
        <w:tab/>
        <w:t>TBD – CONTRACTOR NAME</w:t>
      </w:r>
    </w:p>
    <w:p w14:paraId="6A64B698"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34BDC3B4"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F09AC1A"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p>
    <w:p w14:paraId="611C47DF" w14:textId="77777777" w:rsidR="00CC34E5" w:rsidRPr="00CC34E5" w:rsidRDefault="00CC34E5" w:rsidP="00CC34E5">
      <w:pPr>
        <w:tabs>
          <w:tab w:val="left" w:pos="288"/>
          <w:tab w:val="left" w:pos="1008"/>
          <w:tab w:val="left" w:pos="4608"/>
        </w:tabs>
        <w:overflowPunct w:val="0"/>
        <w:autoSpaceDE w:val="0"/>
        <w:autoSpaceDN w:val="0"/>
        <w:adjustRightInd w:val="0"/>
        <w:spacing w:after="0" w:line="240" w:lineRule="auto"/>
        <w:ind w:right="18"/>
        <w:textAlignment w:val="baseline"/>
        <w:rPr>
          <w:rFonts w:ascii="Times New Roman" w:eastAsia="Times New Roman" w:hAnsi="Times New Roman" w:cs="Times New Roman"/>
          <w:sz w:val="24"/>
          <w:szCs w:val="24"/>
        </w:rPr>
      </w:pPr>
      <w:r w:rsidRPr="00CC34E5">
        <w:rPr>
          <w:rFonts w:ascii="Times New Roman" w:eastAsia="Times New Roman" w:hAnsi="Times New Roman" w:cs="Times New Roman"/>
          <w:sz w:val="24"/>
          <w:szCs w:val="24"/>
          <w:u w:val="single"/>
        </w:rPr>
        <w:t xml:space="preserve">                                                                </w:t>
      </w:r>
      <w:r w:rsidRPr="00CC34E5">
        <w:rPr>
          <w:rFonts w:ascii="Times New Roman" w:eastAsia="Times New Roman" w:hAnsi="Times New Roman" w:cs="Times New Roman"/>
          <w:sz w:val="24"/>
          <w:szCs w:val="24"/>
        </w:rPr>
        <w:tab/>
        <w:t>By: ___________________________________</w:t>
      </w:r>
      <w:r w:rsidRPr="00CC34E5">
        <w:rPr>
          <w:rFonts w:ascii="Times New Roman" w:eastAsia="Times New Roman" w:hAnsi="Times New Roman" w:cs="Times New Roman"/>
          <w:sz w:val="24"/>
          <w:szCs w:val="24"/>
        </w:rPr>
        <w:tab/>
      </w:r>
    </w:p>
    <w:p w14:paraId="7028D9C9" w14:textId="14FE1B8B" w:rsidR="00774A3B" w:rsidRPr="00246F92" w:rsidRDefault="00CC34E5" w:rsidP="007E4C2C">
      <w:pPr>
        <w:ind w:left="5040"/>
        <w:rPr>
          <w:rFonts w:ascii="Times New Roman" w:hAnsi="Times New Roman" w:cs="Times New Roman"/>
          <w:highlight w:val="green"/>
        </w:rPr>
      </w:pPr>
      <w:r w:rsidRPr="00CC34E5">
        <w:rPr>
          <w:rFonts w:ascii="Times New Roman" w:eastAsia="Times New Roman" w:hAnsi="Times New Roman" w:cs="Times New Roman"/>
          <w:sz w:val="24"/>
          <w:szCs w:val="24"/>
        </w:rPr>
        <w:t>TBD – AUTHORIZED OFFICIAL</w:t>
      </w:r>
      <w:r w:rsidRPr="00CC34E5">
        <w:rPr>
          <w:rFonts w:ascii="Times New Roman" w:eastAsia="Times New Roman" w:hAnsi="Times New Roman" w:cs="Times New Roman"/>
          <w:sz w:val="24"/>
          <w:szCs w:val="24"/>
        </w:rPr>
        <w:br/>
        <w:t>TBD – AUTHORIZED OFFICIAL TITLE</w:t>
      </w:r>
    </w:p>
    <w:p w14:paraId="6A37F98A" w14:textId="77777777" w:rsidR="007E3F46" w:rsidRPr="00246F92" w:rsidRDefault="007E3F46" w:rsidP="00774A3B">
      <w:pPr>
        <w:rPr>
          <w:rFonts w:ascii="Times New Roman" w:hAnsi="Times New Roman" w:cs="Times New Roman"/>
          <w:highlight w:val="green"/>
        </w:rPr>
      </w:pPr>
    </w:p>
    <w:p w14:paraId="006D175A" w14:textId="77777777" w:rsidR="00774A3B" w:rsidRPr="00246F92" w:rsidRDefault="00774A3B" w:rsidP="00774A3B">
      <w:pPr>
        <w:rPr>
          <w:rFonts w:ascii="Times New Roman" w:hAnsi="Times New Roman" w:cs="Times New Roman"/>
          <w:highlight w:val="green"/>
        </w:rPr>
      </w:pPr>
    </w:p>
    <w:p w14:paraId="7425809A" w14:textId="77777777" w:rsidR="00774A3B" w:rsidRPr="00246F92" w:rsidRDefault="00774A3B" w:rsidP="00774A3B">
      <w:pPr>
        <w:rPr>
          <w:rFonts w:ascii="Times New Roman" w:hAnsi="Times New Roman" w:cs="Times New Roman"/>
          <w:highlight w:val="green"/>
        </w:rPr>
      </w:pPr>
    </w:p>
    <w:p w14:paraId="5DC39AE4" w14:textId="77777777" w:rsidR="00774A3B" w:rsidRPr="00246F92" w:rsidRDefault="00774A3B" w:rsidP="00774A3B">
      <w:pPr>
        <w:rPr>
          <w:rFonts w:ascii="Times New Roman" w:hAnsi="Times New Roman" w:cs="Times New Roman"/>
          <w:highlight w:val="green"/>
        </w:rPr>
      </w:pPr>
    </w:p>
    <w:p w14:paraId="65123655" w14:textId="77777777" w:rsidR="002D01F4" w:rsidRPr="00CE6918" w:rsidRDefault="002D01F4" w:rsidP="00BB4804">
      <w:pPr>
        <w:pStyle w:val="NoSpacing"/>
        <w:jc w:val="both"/>
        <w:rPr>
          <w:rFonts w:ascii="Times New Roman" w:hAnsi="Times New Roman" w:cs="Times New Roman"/>
        </w:rPr>
      </w:pPr>
    </w:p>
    <w:p w14:paraId="06BB3D7D" w14:textId="77777777" w:rsidR="00C955F2" w:rsidRPr="00CE6918" w:rsidRDefault="00C955F2" w:rsidP="00BB4804">
      <w:pPr>
        <w:pStyle w:val="Heading1"/>
        <w:spacing w:before="0"/>
        <w:jc w:val="center"/>
        <w:rPr>
          <w:rFonts w:ascii="Times New Roman" w:hAnsi="Times New Roman" w:cs="Times New Roman"/>
          <w:color w:val="auto"/>
          <w:sz w:val="22"/>
          <w:szCs w:val="22"/>
        </w:rPr>
      </w:pPr>
      <w:bookmarkStart w:id="14" w:name="_Toc34309553"/>
      <w:r w:rsidRPr="00CE6918">
        <w:rPr>
          <w:rFonts w:ascii="Times New Roman" w:hAnsi="Times New Roman" w:cs="Times New Roman"/>
          <w:color w:val="auto"/>
          <w:sz w:val="22"/>
          <w:szCs w:val="22"/>
        </w:rPr>
        <w:lastRenderedPageBreak/>
        <w:t>BIDDERS QUALIFICATION FORMS</w:t>
      </w:r>
      <w:bookmarkEnd w:id="14"/>
    </w:p>
    <w:p w14:paraId="58329962" w14:textId="77777777" w:rsidR="00C955F2" w:rsidRPr="00CE6918" w:rsidRDefault="00C955F2" w:rsidP="00BB4804">
      <w:pPr>
        <w:rPr>
          <w:rFonts w:ascii="Times New Roman" w:hAnsi="Times New Roman" w:cs="Times New Roman"/>
        </w:rPr>
      </w:pPr>
    </w:p>
    <w:p w14:paraId="28332E8D" w14:textId="77777777" w:rsidR="00C955F2" w:rsidRPr="00CE6918" w:rsidRDefault="00C955F2" w:rsidP="00BB4804">
      <w:pPr>
        <w:kinsoku w:val="0"/>
        <w:overflowPunct w:val="0"/>
        <w:autoSpaceDE w:val="0"/>
        <w:autoSpaceDN w:val="0"/>
        <w:adjustRightInd w:val="0"/>
        <w:spacing w:after="0" w:line="260" w:lineRule="exact"/>
        <w:rPr>
          <w:rFonts w:ascii="Times New Roman" w:hAnsi="Times New Roman" w:cs="Times New Roman"/>
          <w:b/>
          <w:bCs/>
        </w:rPr>
      </w:pPr>
      <w:bookmarkStart w:id="15" w:name="_Toc34309554"/>
      <w:r w:rsidRPr="00CE6918">
        <w:rPr>
          <w:rStyle w:val="Heading2Char"/>
          <w:rFonts w:ascii="Times New Roman" w:hAnsi="Times New Roman" w:cs="Times New Roman"/>
          <w:color w:val="auto"/>
          <w:sz w:val="22"/>
          <w:szCs w:val="22"/>
        </w:rPr>
        <w:t>NON-COLLUSION CERTIFICATE</w:t>
      </w:r>
      <w:bookmarkEnd w:id="15"/>
      <w:r w:rsidRPr="00CE6918">
        <w:rPr>
          <w:rFonts w:ascii="Times New Roman" w:hAnsi="Times New Roman" w:cs="Times New Roman"/>
          <w:b/>
          <w:bCs/>
        </w:rPr>
        <w:t>:</w:t>
      </w:r>
    </w:p>
    <w:p w14:paraId="4E8DAAEB" w14:textId="77777777" w:rsidR="00C955F2" w:rsidRPr="00CE6918" w:rsidRDefault="00C955F2" w:rsidP="00BB4804">
      <w:pPr>
        <w:pStyle w:val="ListParagraph"/>
        <w:kinsoku w:val="0"/>
        <w:overflowPunct w:val="0"/>
        <w:autoSpaceDE w:val="0"/>
        <w:autoSpaceDN w:val="0"/>
        <w:adjustRightInd w:val="0"/>
        <w:spacing w:after="0" w:line="260" w:lineRule="exact"/>
        <w:ind w:left="399"/>
        <w:rPr>
          <w:rFonts w:ascii="Times New Roman" w:hAnsi="Times New Roman" w:cs="Times New Roman"/>
          <w:b/>
          <w:bCs/>
        </w:rPr>
      </w:pPr>
    </w:p>
    <w:p w14:paraId="2BE2CF17" w14:textId="77777777" w:rsidR="00C955F2" w:rsidRPr="00CE6918" w:rsidRDefault="00C955F2" w:rsidP="00BB4804">
      <w:pPr>
        <w:kinsoku w:val="0"/>
        <w:overflowPunct w:val="0"/>
        <w:autoSpaceDE w:val="0"/>
        <w:autoSpaceDN w:val="0"/>
        <w:adjustRightInd w:val="0"/>
        <w:spacing w:after="29" w:line="240" w:lineRule="auto"/>
        <w:ind w:left="39"/>
        <w:rPr>
          <w:rFonts w:ascii="Times New Roman" w:hAnsi="Times New Roman" w:cs="Times New Roman"/>
        </w:rPr>
      </w:pPr>
      <w:r w:rsidRPr="00CE6918">
        <w:rPr>
          <w:rFonts w:ascii="Times New Roman" w:hAnsi="Times New Roman" w:cs="Times New Roman"/>
        </w:rPr>
        <w:t>The undersigned certifies under penalties of perjury that this bid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14:paraId="372F7767"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33048049"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4EBA5081"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5CAF327D"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(Signature of authorized individual submitting proposal)</w:t>
      </w:r>
    </w:p>
    <w:p w14:paraId="4830C624"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122E4007"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135B0411"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(Printed Name)</w:t>
      </w:r>
    </w:p>
    <w:p w14:paraId="25B7CA82"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16E097E6"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41300EA6"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(Name of Bidder (if different than name))</w:t>
      </w:r>
    </w:p>
    <w:p w14:paraId="6BAEC3B4"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2A96C295"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74B3A112"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(Federal Tax Identification or Social Security Number)</w:t>
      </w:r>
    </w:p>
    <w:p w14:paraId="2A3732AA"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229F78CE"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w:t>
      </w:r>
    </w:p>
    <w:p w14:paraId="5AEA3088" w14:textId="77777777" w:rsidR="00C955F2" w:rsidRPr="00CE6918" w:rsidRDefault="00C955F2" w:rsidP="00BB4804">
      <w:pPr>
        <w:rPr>
          <w:rFonts w:ascii="Times New Roman" w:hAnsi="Times New Roman" w:cs="Times New Roman"/>
        </w:rPr>
      </w:pPr>
      <w:r w:rsidRPr="00CE6918">
        <w:rPr>
          <w:rFonts w:ascii="Times New Roman" w:hAnsi="Times New Roman" w:cs="Times New Roman"/>
        </w:rPr>
        <w:t>(Date)</w:t>
      </w:r>
    </w:p>
    <w:p w14:paraId="6554A600" w14:textId="77777777" w:rsidR="00C955F2" w:rsidRPr="00CE6918" w:rsidRDefault="00C955F2" w:rsidP="00BB4804">
      <w:pPr>
        <w:rPr>
          <w:rFonts w:ascii="Times New Roman" w:hAnsi="Times New Roman" w:cs="Times New Roman"/>
        </w:rPr>
      </w:pPr>
    </w:p>
    <w:p w14:paraId="7B712A9C" w14:textId="77777777" w:rsidR="00C955F2" w:rsidRPr="00CE6918" w:rsidRDefault="00C955F2" w:rsidP="00BB4804">
      <w:pPr>
        <w:rPr>
          <w:rFonts w:ascii="Times New Roman" w:hAnsi="Times New Roman" w:cs="Times New Roman"/>
        </w:rPr>
      </w:pPr>
    </w:p>
    <w:p w14:paraId="3F7C8FFE" w14:textId="77777777" w:rsidR="00C955F2" w:rsidRPr="00CE6918" w:rsidRDefault="00C955F2" w:rsidP="00BB4804">
      <w:pPr>
        <w:rPr>
          <w:rFonts w:ascii="Times New Roman" w:hAnsi="Times New Roman" w:cs="Times New Roman"/>
        </w:rPr>
      </w:pPr>
    </w:p>
    <w:p w14:paraId="28ACDDB7" w14:textId="77777777" w:rsidR="00C955F2" w:rsidRPr="00CE6918" w:rsidRDefault="00C955F2" w:rsidP="00BB4804">
      <w:pPr>
        <w:rPr>
          <w:rFonts w:ascii="Times New Roman" w:hAnsi="Times New Roman" w:cs="Times New Roman"/>
        </w:rPr>
      </w:pPr>
    </w:p>
    <w:p w14:paraId="0AC2722D" w14:textId="77777777" w:rsidR="00C955F2" w:rsidRPr="00CE6918" w:rsidRDefault="00C955F2" w:rsidP="00BB4804">
      <w:pPr>
        <w:rPr>
          <w:rFonts w:ascii="Times New Roman" w:hAnsi="Times New Roman" w:cs="Times New Roman"/>
        </w:rPr>
      </w:pPr>
    </w:p>
    <w:p w14:paraId="60A2E0C4" w14:textId="77777777" w:rsidR="00C955F2" w:rsidRPr="00CE6918" w:rsidRDefault="00C955F2" w:rsidP="00BB4804">
      <w:pPr>
        <w:rPr>
          <w:rFonts w:ascii="Times New Roman" w:hAnsi="Times New Roman" w:cs="Times New Roman"/>
        </w:rPr>
      </w:pPr>
    </w:p>
    <w:p w14:paraId="6395B6C9" w14:textId="77777777" w:rsidR="00C955F2" w:rsidRPr="00CE6918" w:rsidRDefault="00C955F2" w:rsidP="00BB4804">
      <w:pPr>
        <w:rPr>
          <w:rFonts w:ascii="Times New Roman" w:hAnsi="Times New Roman" w:cs="Times New Roman"/>
        </w:rPr>
      </w:pPr>
    </w:p>
    <w:p w14:paraId="01923954" w14:textId="77777777" w:rsidR="00C955F2" w:rsidRPr="00CE6918" w:rsidRDefault="00C955F2" w:rsidP="00BB4804">
      <w:pPr>
        <w:rPr>
          <w:rFonts w:ascii="Times New Roman" w:hAnsi="Times New Roman" w:cs="Times New Roman"/>
        </w:rPr>
      </w:pPr>
    </w:p>
    <w:p w14:paraId="61AE0C1A" w14:textId="77777777" w:rsidR="00C955F2" w:rsidRPr="00CE6918" w:rsidRDefault="00C955F2" w:rsidP="00BB4804">
      <w:pPr>
        <w:rPr>
          <w:rFonts w:ascii="Times New Roman" w:hAnsi="Times New Roman" w:cs="Times New Roman"/>
        </w:rPr>
      </w:pPr>
    </w:p>
    <w:p w14:paraId="6D133150" w14:textId="77777777" w:rsidR="00C955F2" w:rsidRPr="00CE6918" w:rsidRDefault="00C955F2" w:rsidP="00BB4804">
      <w:pPr>
        <w:rPr>
          <w:rFonts w:ascii="Times New Roman" w:hAnsi="Times New Roman" w:cs="Times New Roman"/>
        </w:rPr>
      </w:pPr>
    </w:p>
    <w:p w14:paraId="1457B6A3" w14:textId="77777777" w:rsidR="00C955F2" w:rsidRPr="00CE6918" w:rsidRDefault="00C955F2" w:rsidP="00BB4804">
      <w:pPr>
        <w:rPr>
          <w:rFonts w:ascii="Times New Roman" w:hAnsi="Times New Roman" w:cs="Times New Roman"/>
        </w:rPr>
      </w:pPr>
    </w:p>
    <w:p w14:paraId="04064656" w14:textId="77777777" w:rsidR="00C955F2" w:rsidRPr="00CE6918" w:rsidRDefault="00C955F2" w:rsidP="00BB4804">
      <w:pPr>
        <w:rPr>
          <w:rFonts w:ascii="Times New Roman" w:hAnsi="Times New Roman" w:cs="Times New Roman"/>
        </w:rPr>
      </w:pPr>
    </w:p>
    <w:p w14:paraId="7FC510C7" w14:textId="77777777" w:rsidR="00C955F2" w:rsidRPr="00CE6918" w:rsidRDefault="00C955F2" w:rsidP="00BB4804">
      <w:pPr>
        <w:rPr>
          <w:rFonts w:ascii="Times New Roman" w:hAnsi="Times New Roman" w:cs="Times New Roman"/>
        </w:rPr>
      </w:pPr>
    </w:p>
    <w:p w14:paraId="4621A3B2" w14:textId="77777777" w:rsidR="00C955F2" w:rsidRPr="00CE6918" w:rsidRDefault="00C955F2" w:rsidP="00BB4804">
      <w:pPr>
        <w:rPr>
          <w:rFonts w:ascii="Times New Roman" w:hAnsi="Times New Roman" w:cs="Times New Roman"/>
        </w:rPr>
      </w:pPr>
    </w:p>
    <w:p w14:paraId="1391B1D1" w14:textId="77777777" w:rsidR="00C955F2" w:rsidRPr="00CE6918" w:rsidRDefault="00C955F2" w:rsidP="00BB4804">
      <w:pPr>
        <w:rPr>
          <w:rFonts w:ascii="Times New Roman" w:hAnsi="Times New Roman" w:cs="Times New Roman"/>
        </w:rPr>
      </w:pPr>
    </w:p>
    <w:p w14:paraId="575F63B5"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bookmarkStart w:id="16" w:name="_Toc34309555"/>
      <w:r w:rsidRPr="00CE6918">
        <w:rPr>
          <w:rStyle w:val="Heading2Char"/>
          <w:rFonts w:ascii="Times New Roman" w:hAnsi="Times New Roman" w:cs="Times New Roman"/>
          <w:color w:val="auto"/>
          <w:sz w:val="22"/>
          <w:szCs w:val="22"/>
        </w:rPr>
        <w:lastRenderedPageBreak/>
        <w:t>TAX COMPLIANCE CERTIFICATE</w:t>
      </w:r>
      <w:bookmarkEnd w:id="16"/>
      <w:r w:rsidRPr="00CE6918">
        <w:rPr>
          <w:rFonts w:ascii="Times New Roman" w:hAnsi="Times New Roman" w:cs="Times New Roman"/>
          <w:b/>
          <w:bCs/>
        </w:rPr>
        <w:t>:</w:t>
      </w:r>
    </w:p>
    <w:p w14:paraId="01810D38" w14:textId="77777777" w:rsidR="00C955F2" w:rsidRPr="00CE6918" w:rsidRDefault="00C955F2" w:rsidP="00BB4804">
      <w:pPr>
        <w:pStyle w:val="ListParagraph"/>
        <w:autoSpaceDE w:val="0"/>
        <w:autoSpaceDN w:val="0"/>
        <w:adjustRightInd w:val="0"/>
        <w:spacing w:after="0" w:line="240" w:lineRule="auto"/>
        <w:ind w:left="399"/>
        <w:rPr>
          <w:rFonts w:ascii="Times New Roman" w:hAnsi="Times New Roman" w:cs="Times New Roman"/>
          <w:b/>
          <w:bCs/>
        </w:rPr>
      </w:pPr>
    </w:p>
    <w:p w14:paraId="4EE4D77D"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Pursuant to M.G.L. c. 62C, §49A, I certify under the penalties of perjury that, to the best of my knowledge and belief, I am in compliance with all laws of the Commonwealth relating to taxes, reporting of employees and contractors, and withholding and remitting child support.</w:t>
      </w:r>
    </w:p>
    <w:p w14:paraId="3C2BAE74"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72D0677D"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401F0DF6"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02677169"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(Signature of authorized individual submitting proposal)</w:t>
      </w:r>
    </w:p>
    <w:p w14:paraId="557670DB"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3BD465BE"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5E4FEEE2"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(Printed Name)</w:t>
      </w:r>
    </w:p>
    <w:p w14:paraId="3B8C2B2B"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0B60ED03"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20713E25"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(Name of Bidder (if different than name))</w:t>
      </w:r>
    </w:p>
    <w:p w14:paraId="3369D1CE"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7DA2A6CC"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w:t>
      </w:r>
    </w:p>
    <w:p w14:paraId="63E5CD94" w14:textId="77777777" w:rsidR="00C955F2" w:rsidRPr="00CE6918" w:rsidRDefault="00C955F2" w:rsidP="00BB4804">
      <w:pPr>
        <w:rPr>
          <w:rFonts w:ascii="Times New Roman" w:hAnsi="Times New Roman" w:cs="Times New Roman"/>
        </w:rPr>
      </w:pPr>
      <w:r w:rsidRPr="00CE6918">
        <w:rPr>
          <w:rFonts w:ascii="Times New Roman" w:hAnsi="Times New Roman" w:cs="Times New Roman"/>
        </w:rPr>
        <w:t>(Date)</w:t>
      </w:r>
    </w:p>
    <w:p w14:paraId="020C8F25" w14:textId="77777777" w:rsidR="00C955F2" w:rsidRPr="00CE6918" w:rsidRDefault="00C955F2" w:rsidP="00BB4804">
      <w:pPr>
        <w:rPr>
          <w:rFonts w:ascii="Times New Roman" w:hAnsi="Times New Roman" w:cs="Times New Roman"/>
        </w:rPr>
      </w:pPr>
    </w:p>
    <w:p w14:paraId="36DC32E4" w14:textId="77777777" w:rsidR="00C955F2" w:rsidRPr="00CE6918" w:rsidRDefault="00C955F2" w:rsidP="00BB4804">
      <w:pPr>
        <w:rPr>
          <w:rFonts w:ascii="Times New Roman" w:hAnsi="Times New Roman" w:cs="Times New Roman"/>
        </w:rPr>
      </w:pPr>
    </w:p>
    <w:p w14:paraId="3899345D" w14:textId="77777777" w:rsidR="00C955F2" w:rsidRPr="00CE6918" w:rsidRDefault="00C955F2" w:rsidP="00BB4804">
      <w:pPr>
        <w:rPr>
          <w:rFonts w:ascii="Times New Roman" w:hAnsi="Times New Roman" w:cs="Times New Roman"/>
        </w:rPr>
      </w:pPr>
    </w:p>
    <w:p w14:paraId="687AB4F7" w14:textId="77777777" w:rsidR="00C955F2" w:rsidRPr="00CE6918" w:rsidRDefault="00C955F2" w:rsidP="00BB4804">
      <w:pPr>
        <w:rPr>
          <w:rFonts w:ascii="Times New Roman" w:hAnsi="Times New Roman" w:cs="Times New Roman"/>
        </w:rPr>
      </w:pPr>
    </w:p>
    <w:p w14:paraId="467D581F" w14:textId="77777777" w:rsidR="00C955F2" w:rsidRPr="00CE6918" w:rsidRDefault="00C955F2" w:rsidP="00BB4804">
      <w:pPr>
        <w:rPr>
          <w:rFonts w:ascii="Times New Roman" w:hAnsi="Times New Roman" w:cs="Times New Roman"/>
        </w:rPr>
      </w:pPr>
    </w:p>
    <w:p w14:paraId="51AA88C8" w14:textId="77777777" w:rsidR="00C955F2" w:rsidRPr="00CE6918" w:rsidRDefault="00C955F2" w:rsidP="00BB4804">
      <w:pPr>
        <w:rPr>
          <w:rFonts w:ascii="Times New Roman" w:hAnsi="Times New Roman" w:cs="Times New Roman"/>
        </w:rPr>
      </w:pPr>
    </w:p>
    <w:p w14:paraId="164E5399" w14:textId="77777777" w:rsidR="00774A3B" w:rsidRPr="00CE6918" w:rsidRDefault="00774A3B" w:rsidP="00BB4804">
      <w:pPr>
        <w:rPr>
          <w:rFonts w:ascii="Times New Roman" w:hAnsi="Times New Roman" w:cs="Times New Roman"/>
        </w:rPr>
      </w:pPr>
    </w:p>
    <w:p w14:paraId="55E9E07C" w14:textId="77777777" w:rsidR="00C955F2" w:rsidRPr="00CE6918" w:rsidRDefault="00C955F2" w:rsidP="00BB4804">
      <w:pPr>
        <w:rPr>
          <w:rFonts w:ascii="Times New Roman" w:hAnsi="Times New Roman" w:cs="Times New Roman"/>
        </w:rPr>
      </w:pPr>
    </w:p>
    <w:p w14:paraId="0855CEF7" w14:textId="77777777" w:rsidR="00C955F2" w:rsidRPr="00CE6918" w:rsidRDefault="00C955F2" w:rsidP="00BB4804">
      <w:pPr>
        <w:rPr>
          <w:rFonts w:ascii="Times New Roman" w:hAnsi="Times New Roman" w:cs="Times New Roman"/>
        </w:rPr>
      </w:pPr>
    </w:p>
    <w:p w14:paraId="5EF18C01" w14:textId="77777777" w:rsidR="00C955F2" w:rsidRPr="00CE6918" w:rsidRDefault="00C955F2" w:rsidP="00BB4804">
      <w:pPr>
        <w:rPr>
          <w:rFonts w:ascii="Times New Roman" w:hAnsi="Times New Roman" w:cs="Times New Roman"/>
        </w:rPr>
      </w:pPr>
    </w:p>
    <w:p w14:paraId="7394FDFE" w14:textId="77777777" w:rsidR="00C955F2" w:rsidRPr="00CE6918" w:rsidRDefault="00C955F2" w:rsidP="00BB4804">
      <w:pPr>
        <w:rPr>
          <w:rFonts w:ascii="Times New Roman" w:hAnsi="Times New Roman" w:cs="Times New Roman"/>
        </w:rPr>
      </w:pPr>
    </w:p>
    <w:p w14:paraId="35E0EE3D" w14:textId="77777777" w:rsidR="00C955F2" w:rsidRPr="00CE6918" w:rsidRDefault="00C955F2" w:rsidP="00BB4804">
      <w:pPr>
        <w:rPr>
          <w:rFonts w:ascii="Times New Roman" w:hAnsi="Times New Roman" w:cs="Times New Roman"/>
        </w:rPr>
      </w:pPr>
    </w:p>
    <w:p w14:paraId="11206278" w14:textId="77777777" w:rsidR="00C955F2" w:rsidRPr="00CE6918" w:rsidRDefault="00C955F2" w:rsidP="00BB4804">
      <w:pPr>
        <w:rPr>
          <w:rFonts w:ascii="Times New Roman" w:hAnsi="Times New Roman" w:cs="Times New Roman"/>
        </w:rPr>
      </w:pPr>
    </w:p>
    <w:p w14:paraId="226E53F0" w14:textId="77777777" w:rsidR="00C955F2" w:rsidRPr="00CE6918" w:rsidRDefault="00C955F2" w:rsidP="00BB4804">
      <w:pPr>
        <w:rPr>
          <w:rFonts w:ascii="Times New Roman" w:hAnsi="Times New Roman" w:cs="Times New Roman"/>
        </w:rPr>
      </w:pPr>
    </w:p>
    <w:p w14:paraId="7D96D675" w14:textId="77777777" w:rsidR="00C955F2" w:rsidRPr="00CE6918" w:rsidRDefault="00C955F2" w:rsidP="00BB4804">
      <w:pPr>
        <w:rPr>
          <w:rFonts w:ascii="Times New Roman" w:hAnsi="Times New Roman" w:cs="Times New Roman"/>
        </w:rPr>
      </w:pPr>
    </w:p>
    <w:p w14:paraId="1EAE3028" w14:textId="77777777" w:rsidR="00C955F2" w:rsidRPr="00CE6918" w:rsidRDefault="00C955F2" w:rsidP="00BB4804">
      <w:pPr>
        <w:rPr>
          <w:rFonts w:ascii="Times New Roman" w:hAnsi="Times New Roman" w:cs="Times New Roman"/>
        </w:rPr>
      </w:pPr>
    </w:p>
    <w:p w14:paraId="1B7A2681" w14:textId="77777777" w:rsidR="00C955F2" w:rsidRPr="00CE6918" w:rsidRDefault="00C955F2" w:rsidP="00BB4804">
      <w:pPr>
        <w:rPr>
          <w:rFonts w:ascii="Times New Roman" w:hAnsi="Times New Roman" w:cs="Times New Roman"/>
        </w:rPr>
      </w:pPr>
    </w:p>
    <w:p w14:paraId="3823F0A4" w14:textId="77777777" w:rsidR="00C955F2" w:rsidRPr="00CE6918" w:rsidRDefault="00C955F2" w:rsidP="00BB4804">
      <w:pPr>
        <w:rPr>
          <w:rFonts w:ascii="Times New Roman" w:hAnsi="Times New Roman" w:cs="Times New Roman"/>
        </w:rPr>
      </w:pPr>
    </w:p>
    <w:p w14:paraId="55D38BE2"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bookmarkStart w:id="17" w:name="_Toc34309556"/>
      <w:r w:rsidRPr="00CE6918">
        <w:rPr>
          <w:rStyle w:val="Heading2Char"/>
          <w:rFonts w:ascii="Times New Roman" w:hAnsi="Times New Roman" w:cs="Times New Roman"/>
          <w:color w:val="auto"/>
          <w:sz w:val="22"/>
          <w:szCs w:val="22"/>
        </w:rPr>
        <w:lastRenderedPageBreak/>
        <w:t>CORPORATE AUTHORITY CERTIFICATE</w:t>
      </w:r>
      <w:bookmarkEnd w:id="17"/>
      <w:r w:rsidRPr="00CE6918">
        <w:rPr>
          <w:rFonts w:ascii="Times New Roman" w:hAnsi="Times New Roman" w:cs="Times New Roman"/>
          <w:b/>
          <w:bCs/>
        </w:rPr>
        <w:t xml:space="preserve"> (if applicable):</w:t>
      </w:r>
    </w:p>
    <w:p w14:paraId="2FAA41CE"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31AB5A79"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I, _______________________________ certify that I am the _____________________ of the corporation named as Bidder in the Bid included herein, that _________________, who signed said Bid on behalf of the Bidder was then ________________________ of said corporation, that I know his signature, that his signature thereon is genuine and that said Bid was duly signed, sealed and executed for and in behalf of said corporation by authority of its governing body.</w:t>
      </w:r>
    </w:p>
    <w:p w14:paraId="15BA973F"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324903B6"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36201CF5" w14:textId="77777777" w:rsidR="00C955F2" w:rsidRPr="00CE6918" w:rsidRDefault="00C955F2" w:rsidP="00BB4804">
      <w:pPr>
        <w:autoSpaceDE w:val="0"/>
        <w:autoSpaceDN w:val="0"/>
        <w:adjustRightInd w:val="0"/>
        <w:spacing w:after="0" w:line="240" w:lineRule="auto"/>
        <w:ind w:left="6480" w:firstLine="720"/>
        <w:rPr>
          <w:rFonts w:ascii="Times New Roman" w:hAnsi="Times New Roman" w:cs="Times New Roman"/>
        </w:rPr>
      </w:pPr>
      <w:r w:rsidRPr="00CE6918">
        <w:rPr>
          <w:rFonts w:ascii="Times New Roman" w:hAnsi="Times New Roman" w:cs="Times New Roman"/>
        </w:rPr>
        <w:t>(Corporate Seal)</w:t>
      </w:r>
    </w:p>
    <w:p w14:paraId="0903B38E" w14:textId="77777777" w:rsidR="00C955F2" w:rsidRPr="00CE6918" w:rsidRDefault="00C955F2" w:rsidP="00BB4804">
      <w:pPr>
        <w:autoSpaceDE w:val="0"/>
        <w:autoSpaceDN w:val="0"/>
        <w:adjustRightInd w:val="0"/>
        <w:spacing w:after="0" w:line="240" w:lineRule="auto"/>
        <w:ind w:left="6480" w:firstLine="720"/>
        <w:rPr>
          <w:rFonts w:ascii="Times New Roman" w:hAnsi="Times New Roman" w:cs="Times New Roman"/>
        </w:rPr>
      </w:pPr>
    </w:p>
    <w:p w14:paraId="6E0C0C2D"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w:t>
      </w:r>
    </w:p>
    <w:p w14:paraId="5F3C0006"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(Secretary-Clerk)</w:t>
      </w:r>
    </w:p>
    <w:p w14:paraId="1BD9D2C1"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0E76F129"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040E6A78"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(Signature of authorized individual submitting proposal)</w:t>
      </w:r>
    </w:p>
    <w:p w14:paraId="38173664"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6D8E6807"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0B39BC3F"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(Printed Name)</w:t>
      </w:r>
    </w:p>
    <w:p w14:paraId="40F77F59"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71DD5797"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53762906"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(Name of Bidder (if different than name))</w:t>
      </w:r>
    </w:p>
    <w:p w14:paraId="7710BE0B"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5857974B"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w:t>
      </w:r>
    </w:p>
    <w:p w14:paraId="3353F648" w14:textId="77777777" w:rsidR="00C955F2" w:rsidRPr="00CE6918" w:rsidRDefault="00C955F2" w:rsidP="00BB4804">
      <w:pPr>
        <w:rPr>
          <w:rFonts w:ascii="Times New Roman" w:hAnsi="Times New Roman" w:cs="Times New Roman"/>
        </w:rPr>
      </w:pPr>
      <w:r w:rsidRPr="00CE6918">
        <w:rPr>
          <w:rFonts w:ascii="Times New Roman" w:hAnsi="Times New Roman" w:cs="Times New Roman"/>
        </w:rPr>
        <w:t>(Date)</w:t>
      </w:r>
    </w:p>
    <w:p w14:paraId="371C006C" w14:textId="77777777" w:rsidR="00C955F2" w:rsidRPr="00CE6918" w:rsidRDefault="00C955F2" w:rsidP="00BB4804">
      <w:pPr>
        <w:rPr>
          <w:rFonts w:ascii="Times New Roman" w:hAnsi="Times New Roman" w:cs="Times New Roman"/>
        </w:rPr>
      </w:pPr>
    </w:p>
    <w:p w14:paraId="48490806" w14:textId="77777777" w:rsidR="00C955F2" w:rsidRPr="00CE6918" w:rsidRDefault="00C955F2" w:rsidP="00BB4804">
      <w:pPr>
        <w:rPr>
          <w:rFonts w:ascii="Times New Roman" w:hAnsi="Times New Roman" w:cs="Times New Roman"/>
        </w:rPr>
      </w:pPr>
    </w:p>
    <w:p w14:paraId="34C5B163" w14:textId="77777777" w:rsidR="00C955F2" w:rsidRPr="00CE6918" w:rsidRDefault="00C955F2" w:rsidP="00BB4804">
      <w:pPr>
        <w:rPr>
          <w:rFonts w:ascii="Times New Roman" w:hAnsi="Times New Roman" w:cs="Times New Roman"/>
        </w:rPr>
      </w:pPr>
    </w:p>
    <w:p w14:paraId="1F32E953" w14:textId="77777777" w:rsidR="00C955F2" w:rsidRPr="00CE6918" w:rsidRDefault="00C955F2" w:rsidP="00BB4804">
      <w:pPr>
        <w:rPr>
          <w:rFonts w:ascii="Times New Roman" w:hAnsi="Times New Roman" w:cs="Times New Roman"/>
        </w:rPr>
      </w:pPr>
    </w:p>
    <w:p w14:paraId="7F2DDE21" w14:textId="77777777" w:rsidR="00C955F2" w:rsidRPr="00CE6918" w:rsidRDefault="00C955F2" w:rsidP="00BB4804">
      <w:pPr>
        <w:rPr>
          <w:rFonts w:ascii="Times New Roman" w:hAnsi="Times New Roman" w:cs="Times New Roman"/>
        </w:rPr>
      </w:pPr>
    </w:p>
    <w:p w14:paraId="1DAF950C" w14:textId="77777777" w:rsidR="00C955F2" w:rsidRPr="00CE6918" w:rsidRDefault="00C955F2" w:rsidP="00BB4804">
      <w:pPr>
        <w:rPr>
          <w:rFonts w:ascii="Times New Roman" w:hAnsi="Times New Roman" w:cs="Times New Roman"/>
        </w:rPr>
      </w:pPr>
    </w:p>
    <w:p w14:paraId="73F5A6FA" w14:textId="77777777" w:rsidR="00C955F2" w:rsidRPr="00CE6918" w:rsidRDefault="00C955F2" w:rsidP="00BB4804">
      <w:pPr>
        <w:rPr>
          <w:rFonts w:ascii="Times New Roman" w:hAnsi="Times New Roman" w:cs="Times New Roman"/>
        </w:rPr>
      </w:pPr>
    </w:p>
    <w:p w14:paraId="3213B8CF" w14:textId="77777777" w:rsidR="00C955F2" w:rsidRPr="00CE6918" w:rsidRDefault="00C955F2" w:rsidP="00BB4804">
      <w:pPr>
        <w:rPr>
          <w:rFonts w:ascii="Times New Roman" w:hAnsi="Times New Roman" w:cs="Times New Roman"/>
        </w:rPr>
      </w:pPr>
    </w:p>
    <w:p w14:paraId="39A5BDEF" w14:textId="77777777" w:rsidR="00C955F2" w:rsidRPr="00CE6918" w:rsidRDefault="00C955F2" w:rsidP="00BB4804">
      <w:pPr>
        <w:rPr>
          <w:rFonts w:ascii="Times New Roman" w:hAnsi="Times New Roman" w:cs="Times New Roman"/>
        </w:rPr>
      </w:pPr>
    </w:p>
    <w:p w14:paraId="26744069" w14:textId="77777777" w:rsidR="00C955F2" w:rsidRPr="00CE6918" w:rsidRDefault="00C955F2" w:rsidP="00BB4804">
      <w:pPr>
        <w:rPr>
          <w:rFonts w:ascii="Times New Roman" w:hAnsi="Times New Roman" w:cs="Times New Roman"/>
        </w:rPr>
      </w:pPr>
    </w:p>
    <w:p w14:paraId="54D7B3AA" w14:textId="77777777" w:rsidR="00C955F2" w:rsidRPr="00CE6918" w:rsidRDefault="00C955F2" w:rsidP="00BB4804">
      <w:pPr>
        <w:rPr>
          <w:rFonts w:ascii="Times New Roman" w:hAnsi="Times New Roman" w:cs="Times New Roman"/>
        </w:rPr>
      </w:pPr>
    </w:p>
    <w:p w14:paraId="72147172" w14:textId="77777777" w:rsidR="00C955F2" w:rsidRPr="00CE6918" w:rsidRDefault="00C955F2" w:rsidP="00BB4804">
      <w:pPr>
        <w:rPr>
          <w:rFonts w:ascii="Times New Roman" w:hAnsi="Times New Roman" w:cs="Times New Roman"/>
        </w:rPr>
      </w:pPr>
    </w:p>
    <w:p w14:paraId="155129D0" w14:textId="77777777" w:rsidR="00C955F2" w:rsidRPr="00CE6918" w:rsidRDefault="00C955F2" w:rsidP="00BB4804">
      <w:pPr>
        <w:rPr>
          <w:rFonts w:ascii="Times New Roman" w:hAnsi="Times New Roman" w:cs="Times New Roman"/>
        </w:rPr>
      </w:pPr>
    </w:p>
    <w:p w14:paraId="65BDCCBA" w14:textId="77777777" w:rsidR="00C955F2" w:rsidRPr="00CE6918" w:rsidRDefault="00C955F2" w:rsidP="00BB4804">
      <w:pPr>
        <w:rPr>
          <w:rFonts w:ascii="Times New Roman" w:hAnsi="Times New Roman" w:cs="Times New Roman"/>
        </w:rPr>
      </w:pPr>
    </w:p>
    <w:p w14:paraId="3D63F64E" w14:textId="77777777" w:rsidR="00C955F2" w:rsidRPr="00CE6918" w:rsidRDefault="00C955F2" w:rsidP="00BB4804">
      <w:pPr>
        <w:rPr>
          <w:rFonts w:ascii="Times New Roman" w:hAnsi="Times New Roman" w:cs="Times New Roman"/>
        </w:rPr>
      </w:pPr>
    </w:p>
    <w:p w14:paraId="3EECD60B"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bookmarkStart w:id="18" w:name="_Toc34309557"/>
      <w:r w:rsidRPr="00CE6918">
        <w:rPr>
          <w:rStyle w:val="Heading2Char"/>
          <w:rFonts w:ascii="Times New Roman" w:hAnsi="Times New Roman" w:cs="Times New Roman"/>
          <w:color w:val="auto"/>
          <w:sz w:val="22"/>
          <w:szCs w:val="22"/>
        </w:rPr>
        <w:lastRenderedPageBreak/>
        <w:t>CERTIFICATE OF FOREIGN CORPORATION</w:t>
      </w:r>
      <w:bookmarkEnd w:id="18"/>
      <w:r w:rsidRPr="00CE6918">
        <w:rPr>
          <w:rFonts w:ascii="Times New Roman" w:hAnsi="Times New Roman" w:cs="Times New Roman"/>
          <w:b/>
          <w:bCs/>
        </w:rPr>
        <w:t xml:space="preserve"> (if applicable):</w:t>
      </w:r>
    </w:p>
    <w:p w14:paraId="1EDC3752" w14:textId="77777777" w:rsidR="00C955F2" w:rsidRPr="00CE6918" w:rsidRDefault="00C955F2" w:rsidP="00BB4804">
      <w:pPr>
        <w:pStyle w:val="ListParagraph"/>
        <w:autoSpaceDE w:val="0"/>
        <w:autoSpaceDN w:val="0"/>
        <w:adjustRightInd w:val="0"/>
        <w:spacing w:after="0" w:line="240" w:lineRule="auto"/>
        <w:ind w:left="399"/>
        <w:rPr>
          <w:rFonts w:ascii="Times New Roman" w:hAnsi="Times New Roman" w:cs="Times New Roman"/>
          <w:b/>
          <w:bCs/>
        </w:rPr>
      </w:pPr>
    </w:p>
    <w:p w14:paraId="0142F7AB" w14:textId="77777777" w:rsidR="00C955F2" w:rsidRPr="00CE6918" w:rsidRDefault="00C955F2" w:rsidP="00BB4804">
      <w:pPr>
        <w:pStyle w:val="ListParagraph"/>
        <w:autoSpaceDE w:val="0"/>
        <w:autoSpaceDN w:val="0"/>
        <w:adjustRightInd w:val="0"/>
        <w:spacing w:after="0" w:line="240" w:lineRule="auto"/>
        <w:ind w:left="399"/>
        <w:rPr>
          <w:rFonts w:ascii="Times New Roman" w:hAnsi="Times New Roman" w:cs="Times New Roman"/>
          <w:b/>
          <w:bCs/>
        </w:rPr>
      </w:pPr>
    </w:p>
    <w:p w14:paraId="01241B6A" w14:textId="77777777" w:rsidR="00C955F2" w:rsidRPr="00CE6918" w:rsidRDefault="00C955F2" w:rsidP="00BB4804">
      <w:pPr>
        <w:kinsoku w:val="0"/>
        <w:overflowPunct w:val="0"/>
        <w:autoSpaceDE w:val="0"/>
        <w:autoSpaceDN w:val="0"/>
        <w:adjustRightInd w:val="0"/>
        <w:spacing w:after="0" w:line="221" w:lineRule="exact"/>
        <w:ind w:left="39"/>
        <w:rPr>
          <w:rFonts w:ascii="Times New Roman" w:hAnsi="Times New Roman" w:cs="Times New Roman"/>
        </w:rPr>
      </w:pPr>
      <w:r w:rsidRPr="00CE6918">
        <w:rPr>
          <w:rFonts w:ascii="Times New Roman" w:hAnsi="Times New Roman" w:cs="Times New Roman"/>
        </w:rPr>
        <w:t>The undersigned hereby certifies that it has been duly established, organized, or chartered as a corporation under the laws of:</w:t>
      </w:r>
    </w:p>
    <w:p w14:paraId="613C5F23" w14:textId="77777777" w:rsidR="00C955F2" w:rsidRPr="00CE6918" w:rsidRDefault="00C955F2" w:rsidP="00BB4804">
      <w:pPr>
        <w:kinsoku w:val="0"/>
        <w:overflowPunct w:val="0"/>
        <w:autoSpaceDE w:val="0"/>
        <w:autoSpaceDN w:val="0"/>
        <w:adjustRightInd w:val="0"/>
        <w:spacing w:after="0" w:line="221" w:lineRule="exact"/>
        <w:rPr>
          <w:rFonts w:ascii="Times New Roman" w:hAnsi="Times New Roman" w:cs="Times New Roman"/>
        </w:rPr>
      </w:pPr>
    </w:p>
    <w:p w14:paraId="641ABECE" w14:textId="77777777" w:rsidR="00C955F2" w:rsidRPr="00CE6918" w:rsidRDefault="00C955F2" w:rsidP="00BB4804">
      <w:pPr>
        <w:kinsoku w:val="0"/>
        <w:overflowPunct w:val="0"/>
        <w:autoSpaceDE w:val="0"/>
        <w:autoSpaceDN w:val="0"/>
        <w:adjustRightInd w:val="0"/>
        <w:spacing w:after="0" w:line="221" w:lineRule="exact"/>
        <w:rPr>
          <w:rFonts w:ascii="Times New Roman" w:hAnsi="Times New Roman" w:cs="Times New Roman"/>
        </w:rPr>
      </w:pPr>
    </w:p>
    <w:p w14:paraId="7116C471"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r w:rsidRPr="00CE6918">
        <w:rPr>
          <w:rFonts w:ascii="Times New Roman" w:hAnsi="Times New Roman" w:cs="Times New Roman"/>
        </w:rPr>
        <w:t>______</w:t>
      </w:r>
      <w:r w:rsidRPr="00CE6918">
        <w:rPr>
          <w:rFonts w:ascii="Times New Roman" w:hAnsi="Times New Roman" w:cs="Times New Roman"/>
          <w:b/>
          <w:bCs/>
        </w:rPr>
        <w:t>_____________________________________________________________________________</w:t>
      </w:r>
    </w:p>
    <w:p w14:paraId="117B1A91" w14:textId="77777777" w:rsidR="00C955F2" w:rsidRPr="00CE6918" w:rsidRDefault="00C955F2" w:rsidP="00BB4804">
      <w:pPr>
        <w:kinsoku w:val="0"/>
        <w:overflowPunct w:val="0"/>
        <w:autoSpaceDE w:val="0"/>
        <w:autoSpaceDN w:val="0"/>
        <w:adjustRightInd w:val="0"/>
        <w:spacing w:after="0" w:line="221" w:lineRule="exact"/>
        <w:ind w:left="3600" w:firstLine="720"/>
        <w:rPr>
          <w:rFonts w:ascii="Times New Roman" w:hAnsi="Times New Roman" w:cs="Times New Roman"/>
        </w:rPr>
      </w:pPr>
      <w:r w:rsidRPr="00CE6918">
        <w:rPr>
          <w:rFonts w:ascii="Times New Roman" w:hAnsi="Times New Roman" w:cs="Times New Roman"/>
          <w:b/>
          <w:bCs/>
        </w:rPr>
        <w:t>(Jurisdiction)</w:t>
      </w:r>
    </w:p>
    <w:p w14:paraId="3AB6D55D" w14:textId="77777777" w:rsidR="00C955F2" w:rsidRPr="00CE6918" w:rsidRDefault="00C955F2" w:rsidP="00BB4804">
      <w:pPr>
        <w:kinsoku w:val="0"/>
        <w:overflowPunct w:val="0"/>
        <w:autoSpaceDE w:val="0"/>
        <w:autoSpaceDN w:val="0"/>
        <w:adjustRightInd w:val="0"/>
        <w:spacing w:after="0" w:line="480" w:lineRule="auto"/>
        <w:ind w:left="39"/>
        <w:rPr>
          <w:rFonts w:ascii="Times New Roman" w:hAnsi="Times New Roman" w:cs="Times New Roman"/>
          <w:b/>
          <w:bCs/>
        </w:rPr>
      </w:pPr>
    </w:p>
    <w:p w14:paraId="13241C77" w14:textId="77777777" w:rsidR="00C955F2" w:rsidRPr="00CE6918" w:rsidRDefault="00C955F2" w:rsidP="00BB4804">
      <w:pPr>
        <w:kinsoku w:val="0"/>
        <w:overflowPunct w:val="0"/>
        <w:autoSpaceDE w:val="0"/>
        <w:autoSpaceDN w:val="0"/>
        <w:adjustRightInd w:val="0"/>
        <w:spacing w:after="0" w:line="360" w:lineRule="auto"/>
        <w:ind w:left="39"/>
        <w:rPr>
          <w:rFonts w:ascii="Times New Roman" w:hAnsi="Times New Roman" w:cs="Times New Roman"/>
          <w:bCs/>
        </w:rPr>
      </w:pPr>
      <w:r w:rsidRPr="00CE6918">
        <w:rPr>
          <w:rFonts w:ascii="Times New Roman" w:hAnsi="Times New Roman" w:cs="Times New Roman"/>
          <w:bCs/>
        </w:rPr>
        <w:t>The undersigned further certifies that it has complied with the requirements of M.G.L. c. 30, §39L (if applicable) and with the requirements of M.G.L. c. 156D, §15.03 relative to the registration and operation of foreign corporations within the Commonwealth of Massachusetts.</w:t>
      </w:r>
    </w:p>
    <w:p w14:paraId="6B64C63D" w14:textId="77777777" w:rsidR="00C955F2" w:rsidRPr="00CE6918" w:rsidRDefault="00C955F2" w:rsidP="00BB4804">
      <w:pPr>
        <w:kinsoku w:val="0"/>
        <w:overflowPunct w:val="0"/>
        <w:autoSpaceDE w:val="0"/>
        <w:autoSpaceDN w:val="0"/>
        <w:adjustRightInd w:val="0"/>
        <w:spacing w:after="0" w:line="218" w:lineRule="exact"/>
        <w:ind w:left="39"/>
        <w:rPr>
          <w:rFonts w:ascii="Times New Roman" w:hAnsi="Times New Roman" w:cs="Times New Roman"/>
          <w:bCs/>
        </w:rPr>
      </w:pPr>
    </w:p>
    <w:p w14:paraId="1415F72B" w14:textId="77777777" w:rsidR="00C955F2" w:rsidRPr="00CE6918" w:rsidRDefault="00C955F2" w:rsidP="00BB4804">
      <w:pPr>
        <w:kinsoku w:val="0"/>
        <w:overflowPunct w:val="0"/>
        <w:autoSpaceDE w:val="0"/>
        <w:autoSpaceDN w:val="0"/>
        <w:adjustRightInd w:val="0"/>
        <w:spacing w:after="0" w:line="218" w:lineRule="exact"/>
        <w:ind w:left="39"/>
        <w:rPr>
          <w:rFonts w:ascii="Times New Roman" w:hAnsi="Times New Roman" w:cs="Times New Roman"/>
          <w:bCs/>
        </w:rPr>
      </w:pPr>
    </w:p>
    <w:p w14:paraId="29B7DA67"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bCs/>
        </w:rPr>
      </w:pPr>
      <w:r w:rsidRPr="00CE6918">
        <w:rPr>
          <w:rFonts w:ascii="Times New Roman" w:hAnsi="Times New Roman" w:cs="Times New Roman"/>
          <w:bCs/>
        </w:rPr>
        <w:t>________________________________________</w:t>
      </w:r>
    </w:p>
    <w:p w14:paraId="0D427A96" w14:textId="77777777" w:rsidR="00C955F2" w:rsidRPr="00CE6918" w:rsidRDefault="00C955F2" w:rsidP="00BB4804">
      <w:pPr>
        <w:kinsoku w:val="0"/>
        <w:overflowPunct w:val="0"/>
        <w:autoSpaceDE w:val="0"/>
        <w:autoSpaceDN w:val="0"/>
        <w:adjustRightInd w:val="0"/>
        <w:spacing w:after="0" w:line="218" w:lineRule="exact"/>
        <w:rPr>
          <w:rFonts w:ascii="Times New Roman" w:hAnsi="Times New Roman" w:cs="Times New Roman"/>
          <w:bCs/>
        </w:rPr>
      </w:pPr>
      <w:r w:rsidRPr="00CE6918">
        <w:rPr>
          <w:rFonts w:ascii="Times New Roman" w:hAnsi="Times New Roman" w:cs="Times New Roman"/>
          <w:bCs/>
        </w:rPr>
        <w:t>Name of person signing proposal</w:t>
      </w:r>
    </w:p>
    <w:p w14:paraId="4A6585D0" w14:textId="77777777" w:rsidR="00C955F2" w:rsidRPr="00CE6918" w:rsidRDefault="00C955F2" w:rsidP="00BB4804">
      <w:pPr>
        <w:kinsoku w:val="0"/>
        <w:overflowPunct w:val="0"/>
        <w:autoSpaceDE w:val="0"/>
        <w:autoSpaceDN w:val="0"/>
        <w:adjustRightInd w:val="0"/>
        <w:spacing w:after="0" w:line="218" w:lineRule="exact"/>
        <w:ind w:left="39"/>
        <w:rPr>
          <w:rFonts w:ascii="Times New Roman" w:hAnsi="Times New Roman" w:cs="Times New Roman"/>
          <w:bCs/>
        </w:rPr>
      </w:pPr>
    </w:p>
    <w:p w14:paraId="33CB54AE" w14:textId="77777777" w:rsidR="00C955F2" w:rsidRPr="00CE6918" w:rsidRDefault="00C955F2" w:rsidP="00BB4804">
      <w:pPr>
        <w:kinsoku w:val="0"/>
        <w:overflowPunct w:val="0"/>
        <w:autoSpaceDE w:val="0"/>
        <w:autoSpaceDN w:val="0"/>
        <w:adjustRightInd w:val="0"/>
        <w:spacing w:after="0" w:line="218" w:lineRule="exact"/>
        <w:ind w:left="39"/>
        <w:rPr>
          <w:rFonts w:ascii="Times New Roman" w:hAnsi="Times New Roman" w:cs="Times New Roman"/>
          <w:bCs/>
        </w:rPr>
      </w:pPr>
    </w:p>
    <w:p w14:paraId="1A7C6211" w14:textId="77777777" w:rsidR="00C955F2" w:rsidRPr="00CE6918" w:rsidRDefault="00C955F2" w:rsidP="00BB4804">
      <w:pPr>
        <w:kinsoku w:val="0"/>
        <w:overflowPunct w:val="0"/>
        <w:autoSpaceDE w:val="0"/>
        <w:autoSpaceDN w:val="0"/>
        <w:adjustRightInd w:val="0"/>
        <w:spacing w:after="0" w:line="218" w:lineRule="exact"/>
        <w:ind w:left="39"/>
        <w:rPr>
          <w:rFonts w:ascii="Times New Roman" w:hAnsi="Times New Roman" w:cs="Times New Roman"/>
          <w:bCs/>
        </w:rPr>
      </w:pPr>
    </w:p>
    <w:p w14:paraId="30CAEB43"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bCs/>
        </w:rPr>
      </w:pPr>
      <w:r w:rsidRPr="00CE6918">
        <w:rPr>
          <w:rFonts w:ascii="Times New Roman" w:hAnsi="Times New Roman" w:cs="Times New Roman"/>
          <w:bCs/>
        </w:rPr>
        <w:t>________________________________________</w:t>
      </w:r>
    </w:p>
    <w:p w14:paraId="73B02EF2" w14:textId="77777777" w:rsidR="00C955F2" w:rsidRPr="00CE6918" w:rsidRDefault="00C955F2" w:rsidP="00BB4804">
      <w:pPr>
        <w:kinsoku w:val="0"/>
        <w:overflowPunct w:val="0"/>
        <w:autoSpaceDE w:val="0"/>
        <w:autoSpaceDN w:val="0"/>
        <w:adjustRightInd w:val="0"/>
        <w:spacing w:before="51" w:after="0" w:line="240" w:lineRule="auto"/>
        <w:rPr>
          <w:rFonts w:ascii="Times New Roman" w:hAnsi="Times New Roman" w:cs="Times New Roman"/>
          <w:bCs/>
        </w:rPr>
      </w:pPr>
      <w:r w:rsidRPr="00CE6918">
        <w:rPr>
          <w:rFonts w:ascii="Times New Roman" w:hAnsi="Times New Roman" w:cs="Times New Roman"/>
          <w:bCs/>
        </w:rPr>
        <w:t>Signature of person signing proposal</w:t>
      </w:r>
    </w:p>
    <w:p w14:paraId="4905F04D" w14:textId="77777777" w:rsidR="00C955F2" w:rsidRPr="00CE6918" w:rsidRDefault="00C955F2" w:rsidP="00BB4804">
      <w:pPr>
        <w:kinsoku w:val="0"/>
        <w:overflowPunct w:val="0"/>
        <w:autoSpaceDE w:val="0"/>
        <w:autoSpaceDN w:val="0"/>
        <w:adjustRightInd w:val="0"/>
        <w:spacing w:before="51" w:after="0" w:line="240" w:lineRule="auto"/>
        <w:ind w:left="39"/>
        <w:rPr>
          <w:rFonts w:ascii="Times New Roman" w:hAnsi="Times New Roman" w:cs="Times New Roman"/>
          <w:bCs/>
        </w:rPr>
      </w:pPr>
    </w:p>
    <w:p w14:paraId="03E09384" w14:textId="77777777" w:rsidR="00C955F2" w:rsidRPr="00CE6918" w:rsidRDefault="00C955F2" w:rsidP="00BB4804">
      <w:pPr>
        <w:kinsoku w:val="0"/>
        <w:overflowPunct w:val="0"/>
        <w:autoSpaceDE w:val="0"/>
        <w:autoSpaceDN w:val="0"/>
        <w:adjustRightInd w:val="0"/>
        <w:spacing w:before="51" w:after="0" w:line="240" w:lineRule="auto"/>
        <w:ind w:left="39"/>
        <w:rPr>
          <w:rFonts w:ascii="Times New Roman" w:hAnsi="Times New Roman" w:cs="Times New Roman"/>
          <w:bCs/>
        </w:rPr>
      </w:pPr>
    </w:p>
    <w:p w14:paraId="5987E4C0" w14:textId="77777777" w:rsidR="00C955F2" w:rsidRPr="00CE6918" w:rsidRDefault="00C955F2" w:rsidP="00BB4804">
      <w:pPr>
        <w:kinsoku w:val="0"/>
        <w:overflowPunct w:val="0"/>
        <w:autoSpaceDE w:val="0"/>
        <w:autoSpaceDN w:val="0"/>
        <w:adjustRightInd w:val="0"/>
        <w:spacing w:after="0" w:line="240" w:lineRule="auto"/>
        <w:rPr>
          <w:rFonts w:ascii="Times New Roman" w:hAnsi="Times New Roman" w:cs="Times New Roman"/>
          <w:bCs/>
        </w:rPr>
      </w:pPr>
      <w:r w:rsidRPr="00CE6918">
        <w:rPr>
          <w:rFonts w:ascii="Times New Roman" w:hAnsi="Times New Roman" w:cs="Times New Roman"/>
          <w:bCs/>
        </w:rPr>
        <w:t>________________________________________</w:t>
      </w:r>
    </w:p>
    <w:p w14:paraId="4D5F83A0" w14:textId="77777777" w:rsidR="00C955F2" w:rsidRPr="00CE6918" w:rsidRDefault="00C955F2" w:rsidP="00BB4804">
      <w:pPr>
        <w:kinsoku w:val="0"/>
        <w:overflowPunct w:val="0"/>
        <w:autoSpaceDE w:val="0"/>
        <w:autoSpaceDN w:val="0"/>
        <w:adjustRightInd w:val="0"/>
        <w:spacing w:after="0" w:line="218" w:lineRule="exact"/>
        <w:rPr>
          <w:rFonts w:ascii="Times New Roman" w:hAnsi="Times New Roman" w:cs="Times New Roman"/>
          <w:bCs/>
        </w:rPr>
      </w:pPr>
      <w:r w:rsidRPr="00CE6918">
        <w:rPr>
          <w:rFonts w:ascii="Times New Roman" w:hAnsi="Times New Roman" w:cs="Times New Roman"/>
          <w:bCs/>
        </w:rPr>
        <w:t>Name of Business (Please Print or Type)</w:t>
      </w:r>
    </w:p>
    <w:p w14:paraId="64495DDA"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6DA24E08"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069880F2"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tbl>
      <w:tblPr>
        <w:tblStyle w:val="TableGrid"/>
        <w:tblpPr w:leftFromText="180" w:rightFromText="180" w:vertAnchor="text" w:horzAnchor="page" w:tblpX="7153" w:tblpY="86"/>
        <w:tblW w:w="0" w:type="auto"/>
        <w:shd w:val="pct5" w:color="FDE9D9" w:themeColor="accent6" w:themeTint="33" w:fill="auto"/>
        <w:tblLook w:val="04A0" w:firstRow="1" w:lastRow="0" w:firstColumn="1" w:lastColumn="0" w:noHBand="0" w:noVBand="1"/>
      </w:tblPr>
      <w:tblGrid>
        <w:gridCol w:w="3320"/>
      </w:tblGrid>
      <w:tr w:rsidR="00C955F2" w:rsidRPr="00CE6918" w14:paraId="013FF066" w14:textId="77777777" w:rsidTr="00BB4804">
        <w:trPr>
          <w:trHeight w:val="2978"/>
        </w:trPr>
        <w:tc>
          <w:tcPr>
            <w:tcW w:w="3320" w:type="dxa"/>
            <w:shd w:val="pct5" w:color="FDE9D9" w:themeColor="accent6" w:themeTint="33" w:fill="auto"/>
          </w:tcPr>
          <w:p w14:paraId="23977718" w14:textId="77777777" w:rsidR="00C955F2" w:rsidRPr="00CE6918" w:rsidRDefault="00C955F2" w:rsidP="00BB4804">
            <w:pPr>
              <w:adjustRightInd w:val="0"/>
              <w:rPr>
                <w:rFonts w:ascii="Times New Roman" w:hAnsi="Times New Roman" w:cs="Times New Roman"/>
                <w:bCs/>
              </w:rPr>
            </w:pPr>
            <w:r w:rsidRPr="00CE6918">
              <w:rPr>
                <w:rFonts w:ascii="Times New Roman" w:hAnsi="Times New Roman" w:cs="Times New Roman"/>
                <w:bCs/>
              </w:rPr>
              <w:t xml:space="preserve">   </w:t>
            </w:r>
          </w:p>
          <w:p w14:paraId="04C08985" w14:textId="77777777" w:rsidR="00C955F2" w:rsidRPr="00CE6918" w:rsidRDefault="00C955F2" w:rsidP="00BB4804">
            <w:pPr>
              <w:adjustRightInd w:val="0"/>
              <w:rPr>
                <w:rFonts w:ascii="Times New Roman" w:hAnsi="Times New Roman" w:cs="Times New Roman"/>
                <w:bCs/>
              </w:rPr>
            </w:pPr>
          </w:p>
          <w:p w14:paraId="696876D3" w14:textId="77777777" w:rsidR="00C955F2" w:rsidRPr="00CE6918" w:rsidRDefault="00C955F2" w:rsidP="00BB4804">
            <w:pPr>
              <w:adjustRightInd w:val="0"/>
              <w:rPr>
                <w:rFonts w:ascii="Times New Roman" w:hAnsi="Times New Roman" w:cs="Times New Roman"/>
                <w:bCs/>
              </w:rPr>
            </w:pPr>
          </w:p>
          <w:p w14:paraId="67A36FBD" w14:textId="77777777" w:rsidR="00C955F2" w:rsidRPr="00CE6918" w:rsidRDefault="00C955F2" w:rsidP="00BB4804">
            <w:pPr>
              <w:adjustRightInd w:val="0"/>
              <w:rPr>
                <w:rFonts w:ascii="Times New Roman" w:hAnsi="Times New Roman" w:cs="Times New Roman"/>
                <w:bCs/>
              </w:rPr>
            </w:pPr>
          </w:p>
          <w:p w14:paraId="0402A5DE" w14:textId="77777777" w:rsidR="00C955F2" w:rsidRPr="00CE6918" w:rsidRDefault="00C955F2" w:rsidP="00BB4804">
            <w:pPr>
              <w:adjustRightInd w:val="0"/>
              <w:rPr>
                <w:rFonts w:ascii="Times New Roman" w:hAnsi="Times New Roman" w:cs="Times New Roman"/>
                <w:bCs/>
              </w:rPr>
            </w:pPr>
            <w:r w:rsidRPr="00CE6918">
              <w:rPr>
                <w:rFonts w:ascii="Times New Roman" w:hAnsi="Times New Roman" w:cs="Times New Roman"/>
                <w:bCs/>
              </w:rPr>
              <w:t xml:space="preserve">   </w:t>
            </w:r>
          </w:p>
          <w:p w14:paraId="74A1E0F4" w14:textId="77777777" w:rsidR="00C955F2" w:rsidRPr="00CE6918" w:rsidRDefault="00C955F2" w:rsidP="00BB4804">
            <w:pPr>
              <w:adjustRightInd w:val="0"/>
              <w:rPr>
                <w:rFonts w:ascii="Times New Roman" w:hAnsi="Times New Roman" w:cs="Times New Roman"/>
                <w:bCs/>
              </w:rPr>
            </w:pPr>
            <w:r w:rsidRPr="00CE6918">
              <w:rPr>
                <w:rFonts w:ascii="Times New Roman" w:hAnsi="Times New Roman" w:cs="Times New Roman"/>
                <w:bCs/>
              </w:rPr>
              <w:t xml:space="preserve">      Affix Corporate Seal here</w:t>
            </w:r>
          </w:p>
        </w:tc>
      </w:tr>
    </w:tbl>
    <w:p w14:paraId="0CF620FF"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595C82FF"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4D1A43FE"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03AF5738"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78B1C10D"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56481B63"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274F94FC"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3313503A"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06F9A242"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31D261A5"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6EF8BC19" w14:textId="77777777" w:rsidR="00C955F2" w:rsidRPr="00CE6918" w:rsidRDefault="00C955F2" w:rsidP="00BB4804">
      <w:pPr>
        <w:kinsoku w:val="0"/>
        <w:overflowPunct w:val="0"/>
        <w:autoSpaceDE w:val="0"/>
        <w:autoSpaceDN w:val="0"/>
        <w:adjustRightInd w:val="0"/>
        <w:spacing w:after="0" w:line="218" w:lineRule="exact"/>
        <w:ind w:right="4783"/>
        <w:rPr>
          <w:rFonts w:ascii="Times New Roman" w:hAnsi="Times New Roman" w:cs="Times New Roman"/>
          <w:bCs/>
        </w:rPr>
      </w:pPr>
    </w:p>
    <w:p w14:paraId="5754FE05" w14:textId="77777777" w:rsidR="00C955F2" w:rsidRPr="00CE6918" w:rsidRDefault="00C955F2" w:rsidP="00BB4804">
      <w:pPr>
        <w:autoSpaceDE w:val="0"/>
        <w:autoSpaceDN w:val="0"/>
        <w:adjustRightInd w:val="0"/>
        <w:spacing w:after="0" w:line="240" w:lineRule="auto"/>
        <w:rPr>
          <w:rFonts w:ascii="Times New Roman" w:hAnsi="Times New Roman" w:cs="Times New Roman"/>
          <w:bCs/>
        </w:rPr>
      </w:pPr>
    </w:p>
    <w:p w14:paraId="72A1F83B" w14:textId="77777777" w:rsidR="00C955F2" w:rsidRPr="00CE6918" w:rsidRDefault="00C955F2" w:rsidP="00BB4804">
      <w:pPr>
        <w:autoSpaceDE w:val="0"/>
        <w:autoSpaceDN w:val="0"/>
        <w:adjustRightInd w:val="0"/>
        <w:spacing w:after="0" w:line="240" w:lineRule="auto"/>
        <w:rPr>
          <w:rFonts w:ascii="Times New Roman" w:hAnsi="Times New Roman" w:cs="Times New Roman"/>
          <w:bCs/>
        </w:rPr>
      </w:pPr>
    </w:p>
    <w:p w14:paraId="4ABCD749"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499BDC11"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7B565C20"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3B1943AB"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5345BD54"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357D20EC"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1C64DCAC"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64726B47"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148A76DC"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1EFE9743" w14:textId="77777777" w:rsidR="00774A3B" w:rsidRPr="00CE6918" w:rsidRDefault="00774A3B" w:rsidP="00BB4804">
      <w:pPr>
        <w:autoSpaceDE w:val="0"/>
        <w:autoSpaceDN w:val="0"/>
        <w:adjustRightInd w:val="0"/>
        <w:spacing w:after="0" w:line="240" w:lineRule="auto"/>
        <w:rPr>
          <w:rFonts w:ascii="Times New Roman" w:hAnsi="Times New Roman" w:cs="Times New Roman"/>
          <w:b/>
          <w:bCs/>
        </w:rPr>
      </w:pPr>
    </w:p>
    <w:p w14:paraId="27FDA7CE"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491B41BB"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35B5901B"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1166283D"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bookmarkStart w:id="19" w:name="_Toc34309558"/>
      <w:r w:rsidRPr="00CE6918">
        <w:rPr>
          <w:rStyle w:val="Heading2Char"/>
          <w:rFonts w:ascii="Times New Roman" w:hAnsi="Times New Roman" w:cs="Times New Roman"/>
          <w:color w:val="auto"/>
          <w:sz w:val="22"/>
          <w:szCs w:val="22"/>
        </w:rPr>
        <w:lastRenderedPageBreak/>
        <w:t>DEBARRMENT CERTIFICATE</w:t>
      </w:r>
      <w:bookmarkEnd w:id="19"/>
      <w:r w:rsidRPr="00CE6918">
        <w:rPr>
          <w:rFonts w:ascii="Times New Roman" w:hAnsi="Times New Roman" w:cs="Times New Roman"/>
          <w:b/>
          <w:bCs/>
        </w:rPr>
        <w:t xml:space="preserve"> (State &amp; Federal):</w:t>
      </w:r>
    </w:p>
    <w:p w14:paraId="17226A21" w14:textId="77777777" w:rsidR="00C955F2" w:rsidRPr="00CE6918" w:rsidRDefault="00C955F2" w:rsidP="00BB4804">
      <w:pPr>
        <w:autoSpaceDE w:val="0"/>
        <w:autoSpaceDN w:val="0"/>
        <w:adjustRightInd w:val="0"/>
        <w:spacing w:after="0" w:line="240" w:lineRule="auto"/>
        <w:rPr>
          <w:rFonts w:ascii="Times New Roman" w:hAnsi="Times New Roman" w:cs="Times New Roman"/>
          <w:b/>
          <w:bCs/>
        </w:rPr>
      </w:pPr>
    </w:p>
    <w:p w14:paraId="1E4E2FC9"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The undersigned certifies under penalty of perjury that the said undersigned is not presently debarred from doing public construction work in the commonwealth under the provisions of section twenty-nine F of chapter twenty-nine, or any other applicable debarment provisions of any other chapter of the General Laws or any rule or regulation promulgated thereunder.</w:t>
      </w:r>
    </w:p>
    <w:p w14:paraId="388BE38C"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69A54E2B"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The undersigned further certifies under penalty of perjury that the said undersigned is not presently debarred from doing public construction work in the United States under the Federal Executive Order (E.O.) 12549 “Debarment and Suspension: which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05B4BF6F"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0220C9D0"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3EEAE4CA"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5457E403"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(Signature of authorized individual submitting proposal)</w:t>
      </w:r>
    </w:p>
    <w:p w14:paraId="4AD334A2"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23971A1F"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76D1E6FB"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(Printed Name)</w:t>
      </w:r>
    </w:p>
    <w:p w14:paraId="6D973593"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5CEF351F"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____________________________________________</w:t>
      </w:r>
    </w:p>
    <w:p w14:paraId="5FD5D5AE"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(Name of Bidder (if different than name))</w:t>
      </w:r>
    </w:p>
    <w:p w14:paraId="297351DF"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p>
    <w:p w14:paraId="4818B3CC" w14:textId="77777777" w:rsidR="00C955F2" w:rsidRPr="00CE6918" w:rsidRDefault="00C955F2" w:rsidP="00BB4804">
      <w:pPr>
        <w:autoSpaceDE w:val="0"/>
        <w:autoSpaceDN w:val="0"/>
        <w:adjustRightInd w:val="0"/>
        <w:spacing w:after="0" w:line="240" w:lineRule="auto"/>
        <w:rPr>
          <w:rFonts w:ascii="Times New Roman" w:hAnsi="Times New Roman" w:cs="Times New Roman"/>
        </w:rPr>
      </w:pPr>
      <w:r w:rsidRPr="00CE6918">
        <w:rPr>
          <w:rFonts w:ascii="Times New Roman" w:hAnsi="Times New Roman" w:cs="Times New Roman"/>
        </w:rPr>
        <w:t>____________</w:t>
      </w:r>
    </w:p>
    <w:p w14:paraId="76B68680" w14:textId="77777777" w:rsidR="00C955F2" w:rsidRPr="00CE6918" w:rsidRDefault="00C955F2" w:rsidP="00BB4804">
      <w:pPr>
        <w:rPr>
          <w:rFonts w:ascii="Times New Roman" w:hAnsi="Times New Roman" w:cs="Times New Roman"/>
        </w:rPr>
      </w:pPr>
      <w:r w:rsidRPr="00CE6918">
        <w:rPr>
          <w:rFonts w:ascii="Times New Roman" w:hAnsi="Times New Roman" w:cs="Times New Roman"/>
        </w:rPr>
        <w:t>(Date)</w:t>
      </w:r>
    </w:p>
    <w:p w14:paraId="5352E432" w14:textId="77777777" w:rsidR="00C955F2" w:rsidRPr="00CE6918" w:rsidRDefault="00C955F2" w:rsidP="00BB4804">
      <w:pPr>
        <w:rPr>
          <w:rFonts w:ascii="Times New Roman" w:hAnsi="Times New Roman" w:cs="Times New Roman"/>
        </w:rPr>
      </w:pPr>
    </w:p>
    <w:p w14:paraId="2E092A35" w14:textId="77777777" w:rsidR="00C955F2" w:rsidRPr="00CE6918" w:rsidRDefault="00C955F2" w:rsidP="00BB4804">
      <w:pPr>
        <w:rPr>
          <w:rFonts w:ascii="Times New Roman" w:hAnsi="Times New Roman" w:cs="Times New Roman"/>
        </w:rPr>
      </w:pPr>
    </w:p>
    <w:p w14:paraId="30A4F724" w14:textId="77777777" w:rsidR="00C955F2" w:rsidRPr="00CE6918" w:rsidRDefault="00C955F2" w:rsidP="00BB4804">
      <w:pPr>
        <w:rPr>
          <w:rFonts w:ascii="Times New Roman" w:hAnsi="Times New Roman" w:cs="Times New Roman"/>
        </w:rPr>
      </w:pPr>
    </w:p>
    <w:p w14:paraId="43A9E948" w14:textId="77777777" w:rsidR="00C955F2" w:rsidRPr="00CE6918" w:rsidRDefault="00C955F2" w:rsidP="00BB4804">
      <w:pPr>
        <w:rPr>
          <w:rFonts w:ascii="Times New Roman" w:hAnsi="Times New Roman" w:cs="Times New Roman"/>
        </w:rPr>
      </w:pPr>
    </w:p>
    <w:p w14:paraId="68675AC0" w14:textId="77777777" w:rsidR="00C955F2" w:rsidRPr="00CE6918" w:rsidRDefault="00C955F2" w:rsidP="00BB4804">
      <w:pPr>
        <w:rPr>
          <w:rFonts w:ascii="Times New Roman" w:hAnsi="Times New Roman" w:cs="Times New Roman"/>
        </w:rPr>
      </w:pPr>
    </w:p>
    <w:p w14:paraId="601171A8" w14:textId="77777777" w:rsidR="00C955F2" w:rsidRPr="00CE6918" w:rsidRDefault="00C955F2" w:rsidP="00BB4804">
      <w:pPr>
        <w:rPr>
          <w:rFonts w:ascii="Times New Roman" w:hAnsi="Times New Roman" w:cs="Times New Roman"/>
        </w:rPr>
      </w:pPr>
    </w:p>
    <w:p w14:paraId="1842282E" w14:textId="77777777" w:rsidR="00C955F2" w:rsidRPr="00CE6918" w:rsidRDefault="00C955F2" w:rsidP="00BB4804">
      <w:pPr>
        <w:rPr>
          <w:rFonts w:ascii="Times New Roman" w:hAnsi="Times New Roman" w:cs="Times New Roman"/>
        </w:rPr>
      </w:pPr>
    </w:p>
    <w:p w14:paraId="3D0C20A3" w14:textId="77777777" w:rsidR="00C955F2" w:rsidRPr="00CE6918" w:rsidRDefault="00C955F2" w:rsidP="00BB4804">
      <w:pPr>
        <w:rPr>
          <w:rFonts w:ascii="Times New Roman" w:hAnsi="Times New Roman" w:cs="Times New Roman"/>
        </w:rPr>
      </w:pPr>
    </w:p>
    <w:p w14:paraId="154CE256" w14:textId="77777777" w:rsidR="00C955F2" w:rsidRPr="00CE6918" w:rsidRDefault="00C955F2" w:rsidP="00BB4804">
      <w:pPr>
        <w:rPr>
          <w:rFonts w:ascii="Times New Roman" w:hAnsi="Times New Roman" w:cs="Times New Roman"/>
        </w:rPr>
      </w:pPr>
    </w:p>
    <w:p w14:paraId="4193BDE8" w14:textId="77777777" w:rsidR="00C955F2" w:rsidRPr="00CE6918" w:rsidRDefault="00C955F2" w:rsidP="00BB4804">
      <w:pPr>
        <w:rPr>
          <w:rFonts w:ascii="Times New Roman" w:hAnsi="Times New Roman" w:cs="Times New Roman"/>
        </w:rPr>
      </w:pPr>
    </w:p>
    <w:p w14:paraId="5BE93DC1" w14:textId="77777777" w:rsidR="00C955F2" w:rsidRPr="00CE6918" w:rsidRDefault="00C955F2" w:rsidP="00BB4804">
      <w:pPr>
        <w:rPr>
          <w:rFonts w:ascii="Times New Roman" w:hAnsi="Times New Roman" w:cs="Times New Roman"/>
        </w:rPr>
      </w:pPr>
    </w:p>
    <w:p w14:paraId="1DF2F21A" w14:textId="77777777" w:rsidR="00C955F2" w:rsidRPr="00CE6918" w:rsidRDefault="00C955F2" w:rsidP="00BB4804">
      <w:pPr>
        <w:rPr>
          <w:rFonts w:ascii="Times New Roman" w:hAnsi="Times New Roman" w:cs="Times New Roman"/>
        </w:rPr>
      </w:pPr>
    </w:p>
    <w:p w14:paraId="0C3E92E2" w14:textId="77777777" w:rsidR="00C955F2" w:rsidRPr="00CE6918" w:rsidRDefault="00C955F2" w:rsidP="00BB4804">
      <w:pPr>
        <w:rPr>
          <w:rFonts w:ascii="Times New Roman" w:hAnsi="Times New Roman" w:cs="Times New Roman"/>
        </w:rPr>
      </w:pPr>
    </w:p>
    <w:p w14:paraId="5795ADDC" w14:textId="77777777" w:rsidR="00C955F2" w:rsidRPr="00CE6918" w:rsidRDefault="00C955F2" w:rsidP="00BB4804">
      <w:pPr>
        <w:rPr>
          <w:rFonts w:ascii="Times New Roman" w:hAnsi="Times New Roman" w:cs="Times New Roman"/>
        </w:rPr>
      </w:pPr>
    </w:p>
    <w:p w14:paraId="243BAEE2" w14:textId="77777777" w:rsidR="00C955F2" w:rsidRPr="00CE6918" w:rsidRDefault="00C955F2" w:rsidP="00BB4804">
      <w:pPr>
        <w:pStyle w:val="Heading2"/>
        <w:rPr>
          <w:rFonts w:ascii="Times New Roman" w:hAnsi="Times New Roman" w:cs="Times New Roman"/>
          <w:color w:val="auto"/>
          <w:sz w:val="22"/>
          <w:szCs w:val="22"/>
        </w:rPr>
      </w:pPr>
      <w:bookmarkStart w:id="20" w:name="_Toc34309559"/>
      <w:r w:rsidRPr="00CE6918">
        <w:rPr>
          <w:rFonts w:ascii="Times New Roman" w:hAnsi="Times New Roman" w:cs="Times New Roman"/>
          <w:color w:val="auto"/>
          <w:sz w:val="22"/>
          <w:szCs w:val="22"/>
        </w:rPr>
        <w:lastRenderedPageBreak/>
        <w:t>IRS W-9 FORM</w:t>
      </w:r>
      <w:bookmarkEnd w:id="20"/>
    </w:p>
    <w:p w14:paraId="20B0E567" w14:textId="31809A19" w:rsidR="00C955F2" w:rsidRPr="00CE6918" w:rsidRDefault="007E4C2C" w:rsidP="00BB4804">
      <w:pPr>
        <w:rPr>
          <w:rFonts w:ascii="Times New Roman" w:hAnsi="Times New Roman" w:cs="Times New Roman"/>
          <w:b/>
        </w:rPr>
      </w:pPr>
      <w:r>
        <w:rPr>
          <w:rFonts w:ascii="Times New Roman" w:hAnsi="Times New Roman" w:cs="Times New Roman"/>
          <w:b/>
          <w:noProof/>
        </w:rPr>
        <w:drawing>
          <wp:inline distT="0" distB="0" distL="0" distR="0" wp14:anchorId="2DA48C1F" wp14:editId="4D107A6C">
            <wp:extent cx="6506483" cy="8468907"/>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 pt. 1.PNG"/>
                    <pic:cNvPicPr/>
                  </pic:nvPicPr>
                  <pic:blipFill>
                    <a:blip r:embed="rId15">
                      <a:extLst>
                        <a:ext uri="{28A0092B-C50C-407E-A947-70E740481C1C}">
                          <a14:useLocalDpi xmlns:a14="http://schemas.microsoft.com/office/drawing/2010/main" val="0"/>
                        </a:ext>
                      </a:extLst>
                    </a:blip>
                    <a:stretch>
                      <a:fillRect/>
                    </a:stretch>
                  </pic:blipFill>
                  <pic:spPr>
                    <a:xfrm>
                      <a:off x="0" y="0"/>
                      <a:ext cx="6506483" cy="8468907"/>
                    </a:xfrm>
                    <a:prstGeom prst="rect">
                      <a:avLst/>
                    </a:prstGeom>
                  </pic:spPr>
                </pic:pic>
              </a:graphicData>
            </a:graphic>
          </wp:inline>
        </w:drawing>
      </w:r>
    </w:p>
    <w:p w14:paraId="3D5D56F7" w14:textId="751C2345" w:rsidR="00C955F2" w:rsidRPr="00CE6918" w:rsidRDefault="007E4C2C" w:rsidP="00BB4804">
      <w:pPr>
        <w:rPr>
          <w:rFonts w:ascii="Times New Roman" w:hAnsi="Times New Roman" w:cs="Times New Roman"/>
          <w:b/>
        </w:rPr>
      </w:pPr>
      <w:r>
        <w:rPr>
          <w:rFonts w:ascii="Times New Roman" w:hAnsi="Times New Roman" w:cs="Times New Roman"/>
          <w:b/>
          <w:noProof/>
        </w:rPr>
        <w:lastRenderedPageBreak/>
        <w:drawing>
          <wp:inline distT="0" distB="0" distL="0" distR="0" wp14:anchorId="53820FFE" wp14:editId="52493589">
            <wp:extent cx="6525536" cy="8449854"/>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 pt. 2.PNG"/>
                    <pic:cNvPicPr/>
                  </pic:nvPicPr>
                  <pic:blipFill>
                    <a:blip r:embed="rId16">
                      <a:extLst>
                        <a:ext uri="{28A0092B-C50C-407E-A947-70E740481C1C}">
                          <a14:useLocalDpi xmlns:a14="http://schemas.microsoft.com/office/drawing/2010/main" val="0"/>
                        </a:ext>
                      </a:extLst>
                    </a:blip>
                    <a:stretch>
                      <a:fillRect/>
                    </a:stretch>
                  </pic:blipFill>
                  <pic:spPr>
                    <a:xfrm>
                      <a:off x="0" y="0"/>
                      <a:ext cx="6525536" cy="8449854"/>
                    </a:xfrm>
                    <a:prstGeom prst="rect">
                      <a:avLst/>
                    </a:prstGeom>
                  </pic:spPr>
                </pic:pic>
              </a:graphicData>
            </a:graphic>
          </wp:inline>
        </w:drawing>
      </w:r>
    </w:p>
    <w:p w14:paraId="40DE2490" w14:textId="77777777" w:rsidR="00C57500" w:rsidRPr="00CE6918" w:rsidRDefault="00C57500">
      <w:pPr>
        <w:rPr>
          <w:rFonts w:ascii="Times New Roman" w:hAnsi="Times New Roman" w:cs="Times New Roman"/>
        </w:rPr>
      </w:pPr>
    </w:p>
    <w:sectPr w:rsidR="00C57500" w:rsidRPr="00CE6918" w:rsidSect="00A6630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6F46B" w14:textId="77777777" w:rsidR="00594777" w:rsidRDefault="00594777" w:rsidP="00A66306">
      <w:pPr>
        <w:spacing w:after="0" w:line="240" w:lineRule="auto"/>
      </w:pPr>
      <w:r>
        <w:separator/>
      </w:r>
    </w:p>
  </w:endnote>
  <w:endnote w:type="continuationSeparator" w:id="0">
    <w:p w14:paraId="6A142969" w14:textId="77777777" w:rsidR="00594777" w:rsidRDefault="00594777" w:rsidP="00A6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596301"/>
      <w:docPartObj>
        <w:docPartGallery w:val="Page Numbers (Bottom of Page)"/>
        <w:docPartUnique/>
      </w:docPartObj>
    </w:sdtPr>
    <w:sdtEndPr>
      <w:rPr>
        <w:noProof/>
      </w:rPr>
    </w:sdtEndPr>
    <w:sdtContent>
      <w:p w14:paraId="78E54386" w14:textId="77777777" w:rsidR="00594777" w:rsidRDefault="00594777">
        <w:pPr>
          <w:pStyle w:val="Footer"/>
          <w:jc w:val="center"/>
        </w:pPr>
        <w:r>
          <w:fldChar w:fldCharType="begin"/>
        </w:r>
        <w:r>
          <w:instrText xml:space="preserve"> PAGE   \* MERGEFORMAT </w:instrText>
        </w:r>
        <w:r>
          <w:fldChar w:fldCharType="separate"/>
        </w:r>
        <w:r w:rsidR="001F5689">
          <w:rPr>
            <w:noProof/>
          </w:rPr>
          <w:t>21</w:t>
        </w:r>
        <w:r>
          <w:rPr>
            <w:noProof/>
          </w:rPr>
          <w:fldChar w:fldCharType="end"/>
        </w:r>
      </w:p>
    </w:sdtContent>
  </w:sdt>
  <w:p w14:paraId="0E5C528F" w14:textId="77777777" w:rsidR="00594777" w:rsidRDefault="00594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0FF1" w14:textId="77777777" w:rsidR="00594777" w:rsidRDefault="00594777" w:rsidP="00A66306">
      <w:pPr>
        <w:spacing w:after="0" w:line="240" w:lineRule="auto"/>
      </w:pPr>
      <w:r>
        <w:separator/>
      </w:r>
    </w:p>
  </w:footnote>
  <w:footnote w:type="continuationSeparator" w:id="0">
    <w:p w14:paraId="11094CE6" w14:textId="77777777" w:rsidR="00594777" w:rsidRDefault="00594777" w:rsidP="00A66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A7BEC7E6"/>
    <w:lvl w:ilvl="0">
      <w:start w:val="1"/>
      <w:numFmt w:val="upperRoman"/>
      <w:lvlText w:val="%1."/>
      <w:lvlJc w:val="right"/>
      <w:pPr>
        <w:ind w:left="828" w:hanging="721"/>
      </w:pPr>
      <w:rPr>
        <w:b/>
        <w:bCs/>
        <w:color w:val="auto"/>
        <w:w w:val="99"/>
        <w:sz w:val="20"/>
        <w:szCs w:val="20"/>
      </w:rPr>
    </w:lvl>
    <w:lvl w:ilvl="1">
      <w:numFmt w:val="bullet"/>
      <w:lvlText w:val="•"/>
      <w:lvlJc w:val="left"/>
      <w:pPr>
        <w:ind w:left="1808" w:hanging="721"/>
      </w:pPr>
    </w:lvl>
    <w:lvl w:ilvl="2">
      <w:numFmt w:val="bullet"/>
      <w:lvlText w:val="•"/>
      <w:lvlJc w:val="left"/>
      <w:pPr>
        <w:ind w:left="2796" w:hanging="721"/>
      </w:pPr>
    </w:lvl>
    <w:lvl w:ilvl="3">
      <w:numFmt w:val="bullet"/>
      <w:lvlText w:val="•"/>
      <w:lvlJc w:val="left"/>
      <w:pPr>
        <w:ind w:left="3784" w:hanging="721"/>
      </w:pPr>
    </w:lvl>
    <w:lvl w:ilvl="4">
      <w:numFmt w:val="bullet"/>
      <w:lvlText w:val="•"/>
      <w:lvlJc w:val="left"/>
      <w:pPr>
        <w:ind w:left="4772" w:hanging="721"/>
      </w:pPr>
    </w:lvl>
    <w:lvl w:ilvl="5">
      <w:numFmt w:val="bullet"/>
      <w:lvlText w:val="•"/>
      <w:lvlJc w:val="left"/>
      <w:pPr>
        <w:ind w:left="5760" w:hanging="721"/>
      </w:pPr>
    </w:lvl>
    <w:lvl w:ilvl="6">
      <w:numFmt w:val="bullet"/>
      <w:lvlText w:val="•"/>
      <w:lvlJc w:val="left"/>
      <w:pPr>
        <w:ind w:left="6748" w:hanging="721"/>
      </w:pPr>
    </w:lvl>
    <w:lvl w:ilvl="7">
      <w:numFmt w:val="bullet"/>
      <w:lvlText w:val="•"/>
      <w:lvlJc w:val="left"/>
      <w:pPr>
        <w:ind w:left="7736" w:hanging="721"/>
      </w:pPr>
    </w:lvl>
    <w:lvl w:ilvl="8">
      <w:numFmt w:val="bullet"/>
      <w:lvlText w:val="•"/>
      <w:lvlJc w:val="left"/>
      <w:pPr>
        <w:ind w:left="8724" w:hanging="721"/>
      </w:pPr>
    </w:lvl>
  </w:abstractNum>
  <w:abstractNum w:abstractNumId="1">
    <w:nsid w:val="026A3922"/>
    <w:multiLevelType w:val="hybridMultilevel"/>
    <w:tmpl w:val="F70E5A54"/>
    <w:lvl w:ilvl="0" w:tplc="374E2C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60CAC"/>
    <w:multiLevelType w:val="hybridMultilevel"/>
    <w:tmpl w:val="534297E8"/>
    <w:lvl w:ilvl="0" w:tplc="77A6C03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FF41A1"/>
    <w:multiLevelType w:val="hybridMultilevel"/>
    <w:tmpl w:val="E258F4B8"/>
    <w:lvl w:ilvl="0" w:tplc="04090017">
      <w:start w:val="1"/>
      <w:numFmt w:val="lowerLetter"/>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
    <w:nsid w:val="07E32CF1"/>
    <w:multiLevelType w:val="hybridMultilevel"/>
    <w:tmpl w:val="7D9095C8"/>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71C38FA"/>
    <w:multiLevelType w:val="hybridMultilevel"/>
    <w:tmpl w:val="98662DD2"/>
    <w:lvl w:ilvl="0" w:tplc="C516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C10079"/>
    <w:multiLevelType w:val="multilevel"/>
    <w:tmpl w:val="6E5E78DA"/>
    <w:lvl w:ilvl="0">
      <w:start w:val="1"/>
      <w:numFmt w:val="decimal"/>
      <w:lvlText w:val="%1"/>
      <w:lvlJc w:val="left"/>
      <w:pPr>
        <w:ind w:left="1364" w:hanging="541"/>
      </w:pPr>
      <w:rPr>
        <w:rFonts w:hint="default"/>
        <w:lang w:val="en-US" w:eastAsia="en-US" w:bidi="en-US"/>
      </w:rPr>
    </w:lvl>
    <w:lvl w:ilvl="1">
      <w:numFmt w:val="decimal"/>
      <w:lvlText w:val="%1.%2"/>
      <w:lvlJc w:val="left"/>
      <w:pPr>
        <w:ind w:left="1364" w:hanging="541"/>
        <w:jc w:val="right"/>
      </w:pPr>
      <w:rPr>
        <w:rFonts w:hint="default"/>
        <w:w w:val="100"/>
        <w:lang w:val="en-US" w:eastAsia="en-US" w:bidi="en-US"/>
      </w:rPr>
    </w:lvl>
    <w:lvl w:ilvl="2">
      <w:numFmt w:val="bullet"/>
      <w:lvlText w:val="•"/>
      <w:lvlJc w:val="left"/>
      <w:pPr>
        <w:ind w:left="3476" w:hanging="541"/>
      </w:pPr>
      <w:rPr>
        <w:rFonts w:hint="default"/>
        <w:lang w:val="en-US" w:eastAsia="en-US" w:bidi="en-US"/>
      </w:rPr>
    </w:lvl>
    <w:lvl w:ilvl="3">
      <w:numFmt w:val="bullet"/>
      <w:lvlText w:val="•"/>
      <w:lvlJc w:val="left"/>
      <w:pPr>
        <w:ind w:left="4534" w:hanging="541"/>
      </w:pPr>
      <w:rPr>
        <w:rFonts w:hint="default"/>
        <w:lang w:val="en-US" w:eastAsia="en-US" w:bidi="en-US"/>
      </w:rPr>
    </w:lvl>
    <w:lvl w:ilvl="4">
      <w:numFmt w:val="bullet"/>
      <w:lvlText w:val="•"/>
      <w:lvlJc w:val="left"/>
      <w:pPr>
        <w:ind w:left="5592" w:hanging="541"/>
      </w:pPr>
      <w:rPr>
        <w:rFonts w:hint="default"/>
        <w:lang w:val="en-US" w:eastAsia="en-US" w:bidi="en-US"/>
      </w:rPr>
    </w:lvl>
    <w:lvl w:ilvl="5">
      <w:numFmt w:val="bullet"/>
      <w:lvlText w:val="•"/>
      <w:lvlJc w:val="left"/>
      <w:pPr>
        <w:ind w:left="6650" w:hanging="541"/>
      </w:pPr>
      <w:rPr>
        <w:rFonts w:hint="default"/>
        <w:lang w:val="en-US" w:eastAsia="en-US" w:bidi="en-US"/>
      </w:rPr>
    </w:lvl>
    <w:lvl w:ilvl="6">
      <w:numFmt w:val="bullet"/>
      <w:lvlText w:val="•"/>
      <w:lvlJc w:val="left"/>
      <w:pPr>
        <w:ind w:left="7708" w:hanging="541"/>
      </w:pPr>
      <w:rPr>
        <w:rFonts w:hint="default"/>
        <w:lang w:val="en-US" w:eastAsia="en-US" w:bidi="en-US"/>
      </w:rPr>
    </w:lvl>
    <w:lvl w:ilvl="7">
      <w:numFmt w:val="bullet"/>
      <w:lvlText w:val="•"/>
      <w:lvlJc w:val="left"/>
      <w:pPr>
        <w:ind w:left="8766" w:hanging="541"/>
      </w:pPr>
      <w:rPr>
        <w:rFonts w:hint="default"/>
        <w:lang w:val="en-US" w:eastAsia="en-US" w:bidi="en-US"/>
      </w:rPr>
    </w:lvl>
    <w:lvl w:ilvl="8">
      <w:numFmt w:val="bullet"/>
      <w:lvlText w:val="•"/>
      <w:lvlJc w:val="left"/>
      <w:pPr>
        <w:ind w:left="9824" w:hanging="541"/>
      </w:pPr>
      <w:rPr>
        <w:rFonts w:hint="default"/>
        <w:lang w:val="en-US" w:eastAsia="en-US" w:bidi="en-US"/>
      </w:rPr>
    </w:lvl>
  </w:abstractNum>
  <w:abstractNum w:abstractNumId="7">
    <w:nsid w:val="1BCC141D"/>
    <w:multiLevelType w:val="hybridMultilevel"/>
    <w:tmpl w:val="5CF22D88"/>
    <w:lvl w:ilvl="0" w:tplc="04090009">
      <w:start w:val="1"/>
      <w:numFmt w:val="bullet"/>
      <w:lvlText w:val=""/>
      <w:lvlJc w:val="left"/>
      <w:pPr>
        <w:ind w:left="720" w:hanging="360"/>
      </w:pPr>
      <w:rPr>
        <w:rFonts w:ascii="Wingdings" w:hAnsi="Wingdings" w:hint="default"/>
      </w:rPr>
    </w:lvl>
    <w:lvl w:ilvl="1" w:tplc="36BAEEE6">
      <w:start w:val="1"/>
      <w:numFmt w:val="decimal"/>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C7854"/>
    <w:multiLevelType w:val="hybridMultilevel"/>
    <w:tmpl w:val="730E515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F6320"/>
    <w:multiLevelType w:val="hybridMultilevel"/>
    <w:tmpl w:val="DC32EF7C"/>
    <w:lvl w:ilvl="0" w:tplc="77A6C03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83273"/>
    <w:multiLevelType w:val="hybridMultilevel"/>
    <w:tmpl w:val="16DC7C20"/>
    <w:lvl w:ilvl="0" w:tplc="A6AA67BE">
      <w:numFmt w:val="bullet"/>
      <w:lvlText w:val="͏"/>
      <w:lvlJc w:val="left"/>
      <w:pPr>
        <w:ind w:left="1839" w:hanging="360"/>
      </w:pPr>
      <w:rPr>
        <w:rFonts w:ascii="Times New Roman" w:eastAsia="Times New Roman" w:hAnsi="Times New Roman" w:cs="Times New Roman" w:hint="default"/>
        <w:w w:val="103"/>
        <w:sz w:val="22"/>
        <w:szCs w:val="22"/>
      </w:rPr>
    </w:lvl>
    <w:lvl w:ilvl="1" w:tplc="A6AA67BE">
      <w:numFmt w:val="bullet"/>
      <w:lvlText w:val="͏"/>
      <w:lvlJc w:val="left"/>
      <w:pPr>
        <w:ind w:left="1440" w:hanging="360"/>
      </w:pPr>
      <w:rPr>
        <w:rFonts w:ascii="Times New Roman" w:eastAsia="Times New Roman" w:hAnsi="Times New Roman" w:cs="Times New Roman" w:hint="default"/>
        <w:w w:val="103"/>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31FD5"/>
    <w:multiLevelType w:val="hybridMultilevel"/>
    <w:tmpl w:val="CE7A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34D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F42F1"/>
    <w:multiLevelType w:val="multilevel"/>
    <w:tmpl w:val="A7BEC7E6"/>
    <w:lvl w:ilvl="0">
      <w:start w:val="1"/>
      <w:numFmt w:val="upperRoman"/>
      <w:lvlText w:val="%1."/>
      <w:lvlJc w:val="right"/>
      <w:pPr>
        <w:ind w:left="828" w:hanging="721"/>
      </w:pPr>
      <w:rPr>
        <w:b/>
        <w:bCs/>
        <w:color w:val="auto"/>
        <w:w w:val="99"/>
        <w:sz w:val="20"/>
        <w:szCs w:val="20"/>
      </w:rPr>
    </w:lvl>
    <w:lvl w:ilvl="1">
      <w:numFmt w:val="bullet"/>
      <w:lvlText w:val="•"/>
      <w:lvlJc w:val="left"/>
      <w:pPr>
        <w:ind w:left="1808" w:hanging="721"/>
      </w:pPr>
    </w:lvl>
    <w:lvl w:ilvl="2">
      <w:numFmt w:val="bullet"/>
      <w:lvlText w:val="•"/>
      <w:lvlJc w:val="left"/>
      <w:pPr>
        <w:ind w:left="2796" w:hanging="721"/>
      </w:pPr>
    </w:lvl>
    <w:lvl w:ilvl="3">
      <w:numFmt w:val="bullet"/>
      <w:lvlText w:val="•"/>
      <w:lvlJc w:val="left"/>
      <w:pPr>
        <w:ind w:left="3784" w:hanging="721"/>
      </w:pPr>
    </w:lvl>
    <w:lvl w:ilvl="4">
      <w:numFmt w:val="bullet"/>
      <w:lvlText w:val="•"/>
      <w:lvlJc w:val="left"/>
      <w:pPr>
        <w:ind w:left="4772" w:hanging="721"/>
      </w:pPr>
    </w:lvl>
    <w:lvl w:ilvl="5">
      <w:numFmt w:val="bullet"/>
      <w:lvlText w:val="•"/>
      <w:lvlJc w:val="left"/>
      <w:pPr>
        <w:ind w:left="5760" w:hanging="721"/>
      </w:pPr>
    </w:lvl>
    <w:lvl w:ilvl="6">
      <w:numFmt w:val="bullet"/>
      <w:lvlText w:val="•"/>
      <w:lvlJc w:val="left"/>
      <w:pPr>
        <w:ind w:left="6748" w:hanging="721"/>
      </w:pPr>
    </w:lvl>
    <w:lvl w:ilvl="7">
      <w:numFmt w:val="bullet"/>
      <w:lvlText w:val="•"/>
      <w:lvlJc w:val="left"/>
      <w:pPr>
        <w:ind w:left="7736" w:hanging="721"/>
      </w:pPr>
    </w:lvl>
    <w:lvl w:ilvl="8">
      <w:numFmt w:val="bullet"/>
      <w:lvlText w:val="•"/>
      <w:lvlJc w:val="left"/>
      <w:pPr>
        <w:ind w:left="8724" w:hanging="721"/>
      </w:pPr>
    </w:lvl>
  </w:abstractNum>
  <w:abstractNum w:abstractNumId="14">
    <w:nsid w:val="48E376D5"/>
    <w:multiLevelType w:val="hybridMultilevel"/>
    <w:tmpl w:val="C016C51A"/>
    <w:lvl w:ilvl="0" w:tplc="943E7B8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14744"/>
    <w:multiLevelType w:val="hybridMultilevel"/>
    <w:tmpl w:val="0DA272C6"/>
    <w:lvl w:ilvl="0" w:tplc="9DC8B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3566D"/>
    <w:multiLevelType w:val="hybridMultilevel"/>
    <w:tmpl w:val="D0A28D48"/>
    <w:lvl w:ilvl="0" w:tplc="77A6C03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D47DF"/>
    <w:multiLevelType w:val="hybridMultilevel"/>
    <w:tmpl w:val="8208D3E6"/>
    <w:lvl w:ilvl="0" w:tplc="4E3C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4A57F2"/>
    <w:multiLevelType w:val="multilevel"/>
    <w:tmpl w:val="E6A4B350"/>
    <w:lvl w:ilvl="0">
      <w:start w:val="8"/>
      <w:numFmt w:val="upperRoman"/>
      <w:lvlText w:val="%1."/>
      <w:lvlJc w:val="left"/>
      <w:pPr>
        <w:ind w:left="828" w:hanging="721"/>
      </w:pPr>
      <w:rPr>
        <w:rFonts w:ascii="Times New Roman" w:hAnsi="Times New Roman" w:cs="Times New Roman" w:hint="default"/>
        <w:b/>
        <w:bCs/>
        <w:color w:val="auto"/>
        <w:spacing w:val="-4"/>
        <w:w w:val="99"/>
        <w:sz w:val="20"/>
        <w:szCs w:val="20"/>
      </w:rPr>
    </w:lvl>
    <w:lvl w:ilvl="1">
      <w:start w:val="1"/>
      <w:numFmt w:val="lowerLetter"/>
      <w:lvlText w:val="%2."/>
      <w:lvlJc w:val="left"/>
      <w:pPr>
        <w:ind w:left="1548" w:hanging="720"/>
      </w:pPr>
      <w:rPr>
        <w:rFonts w:ascii="Times New Roman" w:hAnsi="Times New Roman" w:cs="Times New Roman" w:hint="default"/>
        <w:b w:val="0"/>
        <w:bCs w:val="0"/>
        <w:color w:val="001F5F"/>
        <w:spacing w:val="-3"/>
        <w:w w:val="99"/>
        <w:sz w:val="20"/>
        <w:szCs w:val="20"/>
      </w:rPr>
    </w:lvl>
    <w:lvl w:ilvl="2">
      <w:numFmt w:val="bullet"/>
      <w:lvlText w:val="•"/>
      <w:lvlJc w:val="left"/>
      <w:pPr>
        <w:ind w:left="2562" w:hanging="720"/>
      </w:pPr>
      <w:rPr>
        <w:rFonts w:hint="default"/>
      </w:rPr>
    </w:lvl>
    <w:lvl w:ilvl="3">
      <w:numFmt w:val="bullet"/>
      <w:lvlText w:val="•"/>
      <w:lvlJc w:val="left"/>
      <w:pPr>
        <w:ind w:left="3584" w:hanging="720"/>
      </w:pPr>
      <w:rPr>
        <w:rFonts w:hint="default"/>
      </w:rPr>
    </w:lvl>
    <w:lvl w:ilvl="4">
      <w:numFmt w:val="bullet"/>
      <w:lvlText w:val="•"/>
      <w:lvlJc w:val="left"/>
      <w:pPr>
        <w:ind w:left="4606" w:hanging="720"/>
      </w:pPr>
      <w:rPr>
        <w:rFonts w:hint="default"/>
      </w:rPr>
    </w:lvl>
    <w:lvl w:ilvl="5">
      <w:numFmt w:val="bullet"/>
      <w:lvlText w:val="•"/>
      <w:lvlJc w:val="left"/>
      <w:pPr>
        <w:ind w:left="5628" w:hanging="720"/>
      </w:pPr>
      <w:rPr>
        <w:rFonts w:hint="default"/>
      </w:rPr>
    </w:lvl>
    <w:lvl w:ilvl="6">
      <w:numFmt w:val="bullet"/>
      <w:lvlText w:val="•"/>
      <w:lvlJc w:val="left"/>
      <w:pPr>
        <w:ind w:left="6651" w:hanging="720"/>
      </w:pPr>
      <w:rPr>
        <w:rFonts w:hint="default"/>
      </w:rPr>
    </w:lvl>
    <w:lvl w:ilvl="7">
      <w:numFmt w:val="bullet"/>
      <w:lvlText w:val="•"/>
      <w:lvlJc w:val="left"/>
      <w:pPr>
        <w:ind w:left="7673" w:hanging="720"/>
      </w:pPr>
      <w:rPr>
        <w:rFonts w:hint="default"/>
      </w:rPr>
    </w:lvl>
    <w:lvl w:ilvl="8">
      <w:numFmt w:val="bullet"/>
      <w:lvlText w:val="•"/>
      <w:lvlJc w:val="left"/>
      <w:pPr>
        <w:ind w:left="8695" w:hanging="720"/>
      </w:pPr>
      <w:rPr>
        <w:rFonts w:hint="default"/>
      </w:rPr>
    </w:lvl>
  </w:abstractNum>
  <w:abstractNum w:abstractNumId="19">
    <w:nsid w:val="682766A6"/>
    <w:multiLevelType w:val="hybridMultilevel"/>
    <w:tmpl w:val="F2928D66"/>
    <w:lvl w:ilvl="0" w:tplc="77A6C03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F485C"/>
    <w:multiLevelType w:val="hybridMultilevel"/>
    <w:tmpl w:val="2B584882"/>
    <w:lvl w:ilvl="0" w:tplc="77A6C03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F3BFF"/>
    <w:multiLevelType w:val="multilevel"/>
    <w:tmpl w:val="E29C29D4"/>
    <w:lvl w:ilvl="0">
      <w:start w:val="1"/>
      <w:numFmt w:val="decimal"/>
      <w:lvlText w:val="%1."/>
      <w:lvlJc w:val="left"/>
      <w:pPr>
        <w:ind w:left="828" w:hanging="570"/>
      </w:pPr>
    </w:lvl>
    <w:lvl w:ilvl="1">
      <w:start w:val="1"/>
      <w:numFmt w:val="decimal"/>
      <w:lvlText w:val="%1.%2"/>
      <w:lvlJc w:val="left"/>
      <w:pPr>
        <w:ind w:left="828" w:hanging="570"/>
      </w:pPr>
      <w:rPr>
        <w:rFonts w:ascii="Times New Roman" w:hAnsi="Times New Roman" w:cs="Times New Roman"/>
        <w:b w:val="0"/>
        <w:bCs w:val="0"/>
        <w:color w:val="auto"/>
        <w:spacing w:val="0"/>
        <w:w w:val="99"/>
        <w:sz w:val="22"/>
        <w:szCs w:val="20"/>
      </w:rPr>
    </w:lvl>
    <w:lvl w:ilvl="2">
      <w:start w:val="1"/>
      <w:numFmt w:val="decimal"/>
      <w:lvlText w:val="%3."/>
      <w:lvlJc w:val="left"/>
      <w:pPr>
        <w:ind w:left="1188" w:hanging="300"/>
      </w:pPr>
      <w:rPr>
        <w:rFonts w:ascii="Times New Roman" w:hAnsi="Times New Roman" w:cs="Times New Roman"/>
        <w:b w:val="0"/>
        <w:bCs w:val="0"/>
        <w:color w:val="001F5F"/>
        <w:spacing w:val="0"/>
        <w:w w:val="99"/>
        <w:sz w:val="20"/>
        <w:szCs w:val="20"/>
      </w:rPr>
    </w:lvl>
    <w:lvl w:ilvl="3">
      <w:numFmt w:val="bullet"/>
      <w:lvlText w:val="•"/>
      <w:lvlJc w:val="left"/>
      <w:pPr>
        <w:ind w:left="3300" w:hanging="300"/>
      </w:pPr>
    </w:lvl>
    <w:lvl w:ilvl="4">
      <w:numFmt w:val="bullet"/>
      <w:lvlText w:val="•"/>
      <w:lvlJc w:val="left"/>
      <w:pPr>
        <w:ind w:left="4360" w:hanging="300"/>
      </w:pPr>
    </w:lvl>
    <w:lvl w:ilvl="5">
      <w:numFmt w:val="bullet"/>
      <w:lvlText w:val="•"/>
      <w:lvlJc w:val="left"/>
      <w:pPr>
        <w:ind w:left="5420" w:hanging="300"/>
      </w:pPr>
    </w:lvl>
    <w:lvl w:ilvl="6">
      <w:numFmt w:val="bullet"/>
      <w:lvlText w:val="•"/>
      <w:lvlJc w:val="left"/>
      <w:pPr>
        <w:ind w:left="6480" w:hanging="300"/>
      </w:pPr>
    </w:lvl>
    <w:lvl w:ilvl="7">
      <w:numFmt w:val="bullet"/>
      <w:lvlText w:val="•"/>
      <w:lvlJc w:val="left"/>
      <w:pPr>
        <w:ind w:left="7540" w:hanging="300"/>
      </w:pPr>
    </w:lvl>
    <w:lvl w:ilvl="8">
      <w:numFmt w:val="bullet"/>
      <w:lvlText w:val="•"/>
      <w:lvlJc w:val="left"/>
      <w:pPr>
        <w:ind w:left="8600" w:hanging="300"/>
      </w:pPr>
    </w:lvl>
  </w:abstractNum>
  <w:abstractNum w:abstractNumId="22">
    <w:nsid w:val="74F103FE"/>
    <w:multiLevelType w:val="hybridMultilevel"/>
    <w:tmpl w:val="534297E8"/>
    <w:lvl w:ilvl="0" w:tplc="77A6C03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0B44CA"/>
    <w:multiLevelType w:val="hybridMultilevel"/>
    <w:tmpl w:val="693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C691C"/>
    <w:multiLevelType w:val="hybridMultilevel"/>
    <w:tmpl w:val="E8163800"/>
    <w:lvl w:ilvl="0" w:tplc="77A6C03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802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B93178"/>
    <w:multiLevelType w:val="hybridMultilevel"/>
    <w:tmpl w:val="08C02F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15"/>
  </w:num>
  <w:num w:numId="4">
    <w:abstractNumId w:val="21"/>
  </w:num>
  <w:num w:numId="5">
    <w:abstractNumId w:val="25"/>
  </w:num>
  <w:num w:numId="6">
    <w:abstractNumId w:val="12"/>
  </w:num>
  <w:num w:numId="7">
    <w:abstractNumId w:val="5"/>
  </w:num>
  <w:num w:numId="8">
    <w:abstractNumId w:val="0"/>
  </w:num>
  <w:num w:numId="9">
    <w:abstractNumId w:val="10"/>
  </w:num>
  <w:num w:numId="10">
    <w:abstractNumId w:val="6"/>
  </w:num>
  <w:num w:numId="11">
    <w:abstractNumId w:val="18"/>
  </w:num>
  <w:num w:numId="12">
    <w:abstractNumId w:val="13"/>
  </w:num>
  <w:num w:numId="13">
    <w:abstractNumId w:val="23"/>
  </w:num>
  <w:num w:numId="14">
    <w:abstractNumId w:val="4"/>
  </w:num>
  <w:num w:numId="15">
    <w:abstractNumId w:val="17"/>
  </w:num>
  <w:num w:numId="16">
    <w:abstractNumId w:val="22"/>
  </w:num>
  <w:num w:numId="17">
    <w:abstractNumId w:val="2"/>
  </w:num>
  <w:num w:numId="18">
    <w:abstractNumId w:val="7"/>
  </w:num>
  <w:num w:numId="19">
    <w:abstractNumId w:val="16"/>
  </w:num>
  <w:num w:numId="20">
    <w:abstractNumId w:val="20"/>
  </w:num>
  <w:num w:numId="21">
    <w:abstractNumId w:val="9"/>
  </w:num>
  <w:num w:numId="22">
    <w:abstractNumId w:val="24"/>
  </w:num>
  <w:num w:numId="23">
    <w:abstractNumId w:val="19"/>
  </w:num>
  <w:num w:numId="24">
    <w:abstractNumId w:val="3"/>
  </w:num>
  <w:num w:numId="25">
    <w:abstractNumId w:val="11"/>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2"/>
    <w:rsid w:val="00062A05"/>
    <w:rsid w:val="000B77A7"/>
    <w:rsid w:val="000D2AC0"/>
    <w:rsid w:val="000F21B0"/>
    <w:rsid w:val="0012086E"/>
    <w:rsid w:val="00123FEC"/>
    <w:rsid w:val="00124129"/>
    <w:rsid w:val="00124856"/>
    <w:rsid w:val="00124AD3"/>
    <w:rsid w:val="001279BA"/>
    <w:rsid w:val="001420AB"/>
    <w:rsid w:val="00154ADB"/>
    <w:rsid w:val="00164525"/>
    <w:rsid w:val="00165516"/>
    <w:rsid w:val="001B0B9A"/>
    <w:rsid w:val="001E03E0"/>
    <w:rsid w:val="001E4562"/>
    <w:rsid w:val="001F3FD4"/>
    <w:rsid w:val="001F5689"/>
    <w:rsid w:val="001F5787"/>
    <w:rsid w:val="00200BAF"/>
    <w:rsid w:val="00206A8F"/>
    <w:rsid w:val="002132BC"/>
    <w:rsid w:val="00215938"/>
    <w:rsid w:val="0022616A"/>
    <w:rsid w:val="00246F92"/>
    <w:rsid w:val="00257F0C"/>
    <w:rsid w:val="00271977"/>
    <w:rsid w:val="00287073"/>
    <w:rsid w:val="00290D97"/>
    <w:rsid w:val="002A1CB5"/>
    <w:rsid w:val="002A4AE8"/>
    <w:rsid w:val="002D01F4"/>
    <w:rsid w:val="002D067F"/>
    <w:rsid w:val="002E60A7"/>
    <w:rsid w:val="002F4A6F"/>
    <w:rsid w:val="00301707"/>
    <w:rsid w:val="00316A4D"/>
    <w:rsid w:val="00336EE5"/>
    <w:rsid w:val="003432A7"/>
    <w:rsid w:val="00346DEB"/>
    <w:rsid w:val="00355F3E"/>
    <w:rsid w:val="00366D25"/>
    <w:rsid w:val="0037491D"/>
    <w:rsid w:val="00392F9C"/>
    <w:rsid w:val="00410B84"/>
    <w:rsid w:val="0041553E"/>
    <w:rsid w:val="0042015A"/>
    <w:rsid w:val="00425B51"/>
    <w:rsid w:val="00430C4C"/>
    <w:rsid w:val="00446037"/>
    <w:rsid w:val="00461290"/>
    <w:rsid w:val="004A3D9B"/>
    <w:rsid w:val="004E2255"/>
    <w:rsid w:val="004F3412"/>
    <w:rsid w:val="005064C0"/>
    <w:rsid w:val="00507DDB"/>
    <w:rsid w:val="00510A72"/>
    <w:rsid w:val="00523C61"/>
    <w:rsid w:val="00530789"/>
    <w:rsid w:val="005319D0"/>
    <w:rsid w:val="00536A34"/>
    <w:rsid w:val="005373D3"/>
    <w:rsid w:val="00555FC1"/>
    <w:rsid w:val="005744B3"/>
    <w:rsid w:val="005760B2"/>
    <w:rsid w:val="00594777"/>
    <w:rsid w:val="00596E42"/>
    <w:rsid w:val="005A3F3B"/>
    <w:rsid w:val="005B5F6B"/>
    <w:rsid w:val="005D7F58"/>
    <w:rsid w:val="00616349"/>
    <w:rsid w:val="006241F8"/>
    <w:rsid w:val="0064006F"/>
    <w:rsid w:val="00646A37"/>
    <w:rsid w:val="00647728"/>
    <w:rsid w:val="00666173"/>
    <w:rsid w:val="006762EE"/>
    <w:rsid w:val="00683183"/>
    <w:rsid w:val="006904BC"/>
    <w:rsid w:val="006B333E"/>
    <w:rsid w:val="006B7DC3"/>
    <w:rsid w:val="006F221C"/>
    <w:rsid w:val="006F79D6"/>
    <w:rsid w:val="006F7E28"/>
    <w:rsid w:val="00704876"/>
    <w:rsid w:val="0070673A"/>
    <w:rsid w:val="00720351"/>
    <w:rsid w:val="007438F3"/>
    <w:rsid w:val="00756DF2"/>
    <w:rsid w:val="0077276D"/>
    <w:rsid w:val="00774A3B"/>
    <w:rsid w:val="00782009"/>
    <w:rsid w:val="0078526B"/>
    <w:rsid w:val="007911B4"/>
    <w:rsid w:val="007A35A6"/>
    <w:rsid w:val="007C5EED"/>
    <w:rsid w:val="007E3F46"/>
    <w:rsid w:val="007E4C2C"/>
    <w:rsid w:val="007E6EE4"/>
    <w:rsid w:val="007F1269"/>
    <w:rsid w:val="007F3B74"/>
    <w:rsid w:val="00801C08"/>
    <w:rsid w:val="00802372"/>
    <w:rsid w:val="00811AE3"/>
    <w:rsid w:val="008172B9"/>
    <w:rsid w:val="00827164"/>
    <w:rsid w:val="00830979"/>
    <w:rsid w:val="00830FF4"/>
    <w:rsid w:val="00844B9B"/>
    <w:rsid w:val="00844CB2"/>
    <w:rsid w:val="008453C1"/>
    <w:rsid w:val="0088299A"/>
    <w:rsid w:val="00887335"/>
    <w:rsid w:val="008A76EA"/>
    <w:rsid w:val="008C57EF"/>
    <w:rsid w:val="008C5F8A"/>
    <w:rsid w:val="008C6439"/>
    <w:rsid w:val="008D20DF"/>
    <w:rsid w:val="008D5962"/>
    <w:rsid w:val="008D5C01"/>
    <w:rsid w:val="008F0143"/>
    <w:rsid w:val="0092097B"/>
    <w:rsid w:val="009229E6"/>
    <w:rsid w:val="00926ECA"/>
    <w:rsid w:val="00952441"/>
    <w:rsid w:val="0096394C"/>
    <w:rsid w:val="00973166"/>
    <w:rsid w:val="00983F6E"/>
    <w:rsid w:val="00993A99"/>
    <w:rsid w:val="0099571D"/>
    <w:rsid w:val="009B38CB"/>
    <w:rsid w:val="009C6561"/>
    <w:rsid w:val="009E01CC"/>
    <w:rsid w:val="009E300B"/>
    <w:rsid w:val="00A168B6"/>
    <w:rsid w:val="00A44561"/>
    <w:rsid w:val="00A51846"/>
    <w:rsid w:val="00A60398"/>
    <w:rsid w:val="00A66306"/>
    <w:rsid w:val="00A9650A"/>
    <w:rsid w:val="00AD1AD8"/>
    <w:rsid w:val="00AE34E1"/>
    <w:rsid w:val="00B319B6"/>
    <w:rsid w:val="00B34925"/>
    <w:rsid w:val="00B36562"/>
    <w:rsid w:val="00B71EE8"/>
    <w:rsid w:val="00B7601D"/>
    <w:rsid w:val="00B8751C"/>
    <w:rsid w:val="00B97A0B"/>
    <w:rsid w:val="00BA5868"/>
    <w:rsid w:val="00BB4804"/>
    <w:rsid w:val="00BD2508"/>
    <w:rsid w:val="00BD7705"/>
    <w:rsid w:val="00BF275A"/>
    <w:rsid w:val="00BF31A9"/>
    <w:rsid w:val="00BF5789"/>
    <w:rsid w:val="00C13B60"/>
    <w:rsid w:val="00C16C77"/>
    <w:rsid w:val="00C209D2"/>
    <w:rsid w:val="00C26ECA"/>
    <w:rsid w:val="00C4558B"/>
    <w:rsid w:val="00C57500"/>
    <w:rsid w:val="00C81B0E"/>
    <w:rsid w:val="00C822D2"/>
    <w:rsid w:val="00C854CB"/>
    <w:rsid w:val="00C955F2"/>
    <w:rsid w:val="00C96E02"/>
    <w:rsid w:val="00C979A2"/>
    <w:rsid w:val="00CA13F0"/>
    <w:rsid w:val="00CA4FE6"/>
    <w:rsid w:val="00CC34E5"/>
    <w:rsid w:val="00CD55A6"/>
    <w:rsid w:val="00CD6531"/>
    <w:rsid w:val="00CE5B9E"/>
    <w:rsid w:val="00CE6918"/>
    <w:rsid w:val="00CE71A5"/>
    <w:rsid w:val="00D1212C"/>
    <w:rsid w:val="00D13F21"/>
    <w:rsid w:val="00D27D08"/>
    <w:rsid w:val="00D351DF"/>
    <w:rsid w:val="00D37E99"/>
    <w:rsid w:val="00D428FD"/>
    <w:rsid w:val="00D62BDA"/>
    <w:rsid w:val="00D8523C"/>
    <w:rsid w:val="00D86FEE"/>
    <w:rsid w:val="00DA61BC"/>
    <w:rsid w:val="00DB3A7C"/>
    <w:rsid w:val="00DC15C4"/>
    <w:rsid w:val="00DC1B7B"/>
    <w:rsid w:val="00DF548C"/>
    <w:rsid w:val="00DF69DC"/>
    <w:rsid w:val="00E301F1"/>
    <w:rsid w:val="00E364BE"/>
    <w:rsid w:val="00E53D8C"/>
    <w:rsid w:val="00E5758F"/>
    <w:rsid w:val="00E653B8"/>
    <w:rsid w:val="00EA4515"/>
    <w:rsid w:val="00EB553B"/>
    <w:rsid w:val="00EB5CAD"/>
    <w:rsid w:val="00ED1C5F"/>
    <w:rsid w:val="00ED783E"/>
    <w:rsid w:val="00EF1173"/>
    <w:rsid w:val="00EF5CF0"/>
    <w:rsid w:val="00EF722D"/>
    <w:rsid w:val="00F234A6"/>
    <w:rsid w:val="00F357DD"/>
    <w:rsid w:val="00F44AC8"/>
    <w:rsid w:val="00F46513"/>
    <w:rsid w:val="00F9459F"/>
    <w:rsid w:val="00F97F0B"/>
    <w:rsid w:val="00FB3DE8"/>
    <w:rsid w:val="00FB6F42"/>
    <w:rsid w:val="00FC2FA0"/>
    <w:rsid w:val="00FC5341"/>
    <w:rsid w:val="00FD7415"/>
    <w:rsid w:val="00FF4D7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73"/>
  </w:style>
  <w:style w:type="paragraph" w:styleId="Heading1">
    <w:name w:val="heading 1"/>
    <w:basedOn w:val="Normal"/>
    <w:next w:val="Normal"/>
    <w:link w:val="Heading1Char"/>
    <w:uiPriority w:val="9"/>
    <w:qFormat/>
    <w:rsid w:val="00C95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C955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5F2"/>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CM58">
    <w:name w:val="CM58"/>
    <w:basedOn w:val="Default"/>
    <w:next w:val="Default"/>
    <w:rsid w:val="00C955F2"/>
    <w:pPr>
      <w:spacing w:after="533"/>
    </w:pPr>
    <w:rPr>
      <w:rFonts w:cs="Times New Roman"/>
      <w:color w:val="auto"/>
    </w:rPr>
  </w:style>
  <w:style w:type="paragraph" w:customStyle="1" w:styleId="CM61">
    <w:name w:val="CM61"/>
    <w:basedOn w:val="Default"/>
    <w:next w:val="Default"/>
    <w:rsid w:val="00C955F2"/>
    <w:pPr>
      <w:spacing w:after="395"/>
    </w:pPr>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1"/>
    <w:qFormat/>
    <w:rsid w:val="00C955F2"/>
    <w:pPr>
      <w:ind w:left="720"/>
      <w:contextualSpacing/>
    </w:pPr>
  </w:style>
  <w:style w:type="character" w:customStyle="1" w:styleId="Heading1Char">
    <w:name w:val="Heading 1 Char"/>
    <w:basedOn w:val="DefaultParagraphFont"/>
    <w:link w:val="Heading1"/>
    <w:uiPriority w:val="9"/>
    <w:rsid w:val="00C955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955F2"/>
    <w:rPr>
      <w:color w:val="0000FF" w:themeColor="hyperlink"/>
      <w:u w:val="single"/>
    </w:rPr>
  </w:style>
  <w:style w:type="paragraph" w:styleId="BodyText">
    <w:name w:val="Body Text"/>
    <w:basedOn w:val="Normal"/>
    <w:link w:val="BodyTextChar"/>
    <w:uiPriority w:val="99"/>
    <w:semiHidden/>
    <w:unhideWhenUsed/>
    <w:rsid w:val="00C955F2"/>
    <w:pPr>
      <w:spacing w:after="120"/>
    </w:pPr>
  </w:style>
  <w:style w:type="character" w:customStyle="1" w:styleId="BodyTextChar">
    <w:name w:val="Body Text Char"/>
    <w:basedOn w:val="DefaultParagraphFont"/>
    <w:link w:val="BodyText"/>
    <w:uiPriority w:val="99"/>
    <w:semiHidden/>
    <w:rsid w:val="00C955F2"/>
  </w:style>
  <w:style w:type="character" w:customStyle="1" w:styleId="Heading2Char">
    <w:name w:val="Heading 2 Char"/>
    <w:basedOn w:val="DefaultParagraphFont"/>
    <w:link w:val="Heading2"/>
    <w:uiPriority w:val="1"/>
    <w:rsid w:val="00C955F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955F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5F2"/>
    <w:pPr>
      <w:spacing w:after="0" w:line="240" w:lineRule="auto"/>
    </w:pPr>
  </w:style>
  <w:style w:type="paragraph" w:styleId="TOCHeading">
    <w:name w:val="TOC Heading"/>
    <w:basedOn w:val="Heading1"/>
    <w:next w:val="Normal"/>
    <w:uiPriority w:val="39"/>
    <w:unhideWhenUsed/>
    <w:qFormat/>
    <w:rsid w:val="008D20DF"/>
    <w:pPr>
      <w:outlineLvl w:val="9"/>
    </w:pPr>
    <w:rPr>
      <w:lang w:eastAsia="ja-JP"/>
    </w:rPr>
  </w:style>
  <w:style w:type="paragraph" w:styleId="TOC1">
    <w:name w:val="toc 1"/>
    <w:basedOn w:val="Normal"/>
    <w:next w:val="Normal"/>
    <w:autoRedefine/>
    <w:uiPriority w:val="39"/>
    <w:unhideWhenUsed/>
    <w:rsid w:val="00B71EE8"/>
    <w:pPr>
      <w:tabs>
        <w:tab w:val="right" w:leader="dot" w:pos="10790"/>
      </w:tabs>
      <w:spacing w:after="100"/>
    </w:pPr>
    <w:rPr>
      <w:rFonts w:ascii="Times New Roman" w:eastAsiaTheme="majorEastAsia" w:hAnsi="Times New Roman" w:cs="Times New Roman"/>
      <w:b/>
      <w:bCs/>
      <w:noProof/>
    </w:rPr>
  </w:style>
  <w:style w:type="paragraph" w:styleId="TOC2">
    <w:name w:val="toc 2"/>
    <w:basedOn w:val="Normal"/>
    <w:next w:val="Normal"/>
    <w:autoRedefine/>
    <w:uiPriority w:val="39"/>
    <w:unhideWhenUsed/>
    <w:rsid w:val="008D20DF"/>
    <w:pPr>
      <w:spacing w:after="100"/>
      <w:ind w:left="220"/>
    </w:pPr>
  </w:style>
  <w:style w:type="paragraph" w:styleId="Header">
    <w:name w:val="header"/>
    <w:basedOn w:val="Normal"/>
    <w:link w:val="HeaderChar"/>
    <w:uiPriority w:val="99"/>
    <w:unhideWhenUsed/>
    <w:rsid w:val="00A6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06"/>
  </w:style>
  <w:style w:type="paragraph" w:styleId="Footer">
    <w:name w:val="footer"/>
    <w:basedOn w:val="Normal"/>
    <w:link w:val="FooterChar"/>
    <w:uiPriority w:val="99"/>
    <w:unhideWhenUsed/>
    <w:rsid w:val="00A6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06"/>
  </w:style>
  <w:style w:type="character" w:styleId="Emphasis">
    <w:name w:val="Emphasis"/>
    <w:basedOn w:val="DefaultParagraphFont"/>
    <w:uiPriority w:val="20"/>
    <w:qFormat/>
    <w:rsid w:val="00B71EE8"/>
    <w:rPr>
      <w:i/>
      <w:iCs/>
    </w:rPr>
  </w:style>
  <w:style w:type="character" w:customStyle="1" w:styleId="InitialStyle">
    <w:name w:val="InitialStyle"/>
    <w:rsid w:val="00830979"/>
    <w:rPr>
      <w:rFonts w:ascii="Courier New" w:hAnsi="Courier New"/>
      <w:color w:val="auto"/>
      <w:spacing w:val="0"/>
      <w:sz w:val="24"/>
    </w:rPr>
  </w:style>
  <w:style w:type="paragraph" w:styleId="BodyTextIndent">
    <w:name w:val="Body Text Indent"/>
    <w:basedOn w:val="Normal"/>
    <w:link w:val="BodyTextIndentChar"/>
    <w:uiPriority w:val="99"/>
    <w:semiHidden/>
    <w:unhideWhenUsed/>
    <w:rsid w:val="0042015A"/>
    <w:pPr>
      <w:spacing w:after="120"/>
      <w:ind w:left="360"/>
    </w:pPr>
  </w:style>
  <w:style w:type="character" w:customStyle="1" w:styleId="BodyTextIndentChar">
    <w:name w:val="Body Text Indent Char"/>
    <w:basedOn w:val="DefaultParagraphFont"/>
    <w:link w:val="BodyTextIndent"/>
    <w:uiPriority w:val="99"/>
    <w:semiHidden/>
    <w:rsid w:val="0042015A"/>
  </w:style>
  <w:style w:type="character" w:styleId="CommentReference">
    <w:name w:val="annotation reference"/>
    <w:basedOn w:val="DefaultParagraphFont"/>
    <w:uiPriority w:val="99"/>
    <w:semiHidden/>
    <w:unhideWhenUsed/>
    <w:rsid w:val="002132BC"/>
    <w:rPr>
      <w:sz w:val="16"/>
      <w:szCs w:val="16"/>
    </w:rPr>
  </w:style>
  <w:style w:type="paragraph" w:styleId="CommentText">
    <w:name w:val="annotation text"/>
    <w:basedOn w:val="Normal"/>
    <w:link w:val="CommentTextChar"/>
    <w:uiPriority w:val="99"/>
    <w:semiHidden/>
    <w:unhideWhenUsed/>
    <w:rsid w:val="002132BC"/>
    <w:pPr>
      <w:spacing w:line="240" w:lineRule="auto"/>
    </w:pPr>
    <w:rPr>
      <w:sz w:val="20"/>
      <w:szCs w:val="20"/>
    </w:rPr>
  </w:style>
  <w:style w:type="character" w:customStyle="1" w:styleId="CommentTextChar">
    <w:name w:val="Comment Text Char"/>
    <w:basedOn w:val="DefaultParagraphFont"/>
    <w:link w:val="CommentText"/>
    <w:uiPriority w:val="99"/>
    <w:semiHidden/>
    <w:rsid w:val="002132BC"/>
    <w:rPr>
      <w:sz w:val="20"/>
      <w:szCs w:val="20"/>
    </w:rPr>
  </w:style>
  <w:style w:type="paragraph" w:styleId="CommentSubject">
    <w:name w:val="annotation subject"/>
    <w:basedOn w:val="CommentText"/>
    <w:next w:val="CommentText"/>
    <w:link w:val="CommentSubjectChar"/>
    <w:uiPriority w:val="99"/>
    <w:semiHidden/>
    <w:unhideWhenUsed/>
    <w:rsid w:val="002132BC"/>
    <w:rPr>
      <w:b/>
      <w:bCs/>
    </w:rPr>
  </w:style>
  <w:style w:type="character" w:customStyle="1" w:styleId="CommentSubjectChar">
    <w:name w:val="Comment Subject Char"/>
    <w:basedOn w:val="CommentTextChar"/>
    <w:link w:val="CommentSubject"/>
    <w:uiPriority w:val="99"/>
    <w:semiHidden/>
    <w:rsid w:val="002132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73"/>
  </w:style>
  <w:style w:type="paragraph" w:styleId="Heading1">
    <w:name w:val="heading 1"/>
    <w:basedOn w:val="Normal"/>
    <w:next w:val="Normal"/>
    <w:link w:val="Heading1Char"/>
    <w:uiPriority w:val="9"/>
    <w:qFormat/>
    <w:rsid w:val="00C95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C955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5F2"/>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CM58">
    <w:name w:val="CM58"/>
    <w:basedOn w:val="Default"/>
    <w:next w:val="Default"/>
    <w:rsid w:val="00C955F2"/>
    <w:pPr>
      <w:spacing w:after="533"/>
    </w:pPr>
    <w:rPr>
      <w:rFonts w:cs="Times New Roman"/>
      <w:color w:val="auto"/>
    </w:rPr>
  </w:style>
  <w:style w:type="paragraph" w:customStyle="1" w:styleId="CM61">
    <w:name w:val="CM61"/>
    <w:basedOn w:val="Default"/>
    <w:next w:val="Default"/>
    <w:rsid w:val="00C955F2"/>
    <w:pPr>
      <w:spacing w:after="395"/>
    </w:pPr>
    <w:rPr>
      <w:rFonts w:cs="Times New Roman"/>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1"/>
    <w:qFormat/>
    <w:rsid w:val="00C955F2"/>
    <w:pPr>
      <w:ind w:left="720"/>
      <w:contextualSpacing/>
    </w:pPr>
  </w:style>
  <w:style w:type="character" w:customStyle="1" w:styleId="Heading1Char">
    <w:name w:val="Heading 1 Char"/>
    <w:basedOn w:val="DefaultParagraphFont"/>
    <w:link w:val="Heading1"/>
    <w:uiPriority w:val="9"/>
    <w:rsid w:val="00C955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955F2"/>
    <w:rPr>
      <w:color w:val="0000FF" w:themeColor="hyperlink"/>
      <w:u w:val="single"/>
    </w:rPr>
  </w:style>
  <w:style w:type="paragraph" w:styleId="BodyText">
    <w:name w:val="Body Text"/>
    <w:basedOn w:val="Normal"/>
    <w:link w:val="BodyTextChar"/>
    <w:uiPriority w:val="99"/>
    <w:semiHidden/>
    <w:unhideWhenUsed/>
    <w:rsid w:val="00C955F2"/>
    <w:pPr>
      <w:spacing w:after="120"/>
    </w:pPr>
  </w:style>
  <w:style w:type="character" w:customStyle="1" w:styleId="BodyTextChar">
    <w:name w:val="Body Text Char"/>
    <w:basedOn w:val="DefaultParagraphFont"/>
    <w:link w:val="BodyText"/>
    <w:uiPriority w:val="99"/>
    <w:semiHidden/>
    <w:rsid w:val="00C955F2"/>
  </w:style>
  <w:style w:type="character" w:customStyle="1" w:styleId="Heading2Char">
    <w:name w:val="Heading 2 Char"/>
    <w:basedOn w:val="DefaultParagraphFont"/>
    <w:link w:val="Heading2"/>
    <w:uiPriority w:val="1"/>
    <w:rsid w:val="00C955F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955F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5F2"/>
    <w:pPr>
      <w:spacing w:after="0" w:line="240" w:lineRule="auto"/>
    </w:pPr>
  </w:style>
  <w:style w:type="paragraph" w:styleId="TOCHeading">
    <w:name w:val="TOC Heading"/>
    <w:basedOn w:val="Heading1"/>
    <w:next w:val="Normal"/>
    <w:uiPriority w:val="39"/>
    <w:unhideWhenUsed/>
    <w:qFormat/>
    <w:rsid w:val="008D20DF"/>
    <w:pPr>
      <w:outlineLvl w:val="9"/>
    </w:pPr>
    <w:rPr>
      <w:lang w:eastAsia="ja-JP"/>
    </w:rPr>
  </w:style>
  <w:style w:type="paragraph" w:styleId="TOC1">
    <w:name w:val="toc 1"/>
    <w:basedOn w:val="Normal"/>
    <w:next w:val="Normal"/>
    <w:autoRedefine/>
    <w:uiPriority w:val="39"/>
    <w:unhideWhenUsed/>
    <w:rsid w:val="00B71EE8"/>
    <w:pPr>
      <w:tabs>
        <w:tab w:val="right" w:leader="dot" w:pos="10790"/>
      </w:tabs>
      <w:spacing w:after="100"/>
    </w:pPr>
    <w:rPr>
      <w:rFonts w:ascii="Times New Roman" w:eastAsiaTheme="majorEastAsia" w:hAnsi="Times New Roman" w:cs="Times New Roman"/>
      <w:b/>
      <w:bCs/>
      <w:noProof/>
    </w:rPr>
  </w:style>
  <w:style w:type="paragraph" w:styleId="TOC2">
    <w:name w:val="toc 2"/>
    <w:basedOn w:val="Normal"/>
    <w:next w:val="Normal"/>
    <w:autoRedefine/>
    <w:uiPriority w:val="39"/>
    <w:unhideWhenUsed/>
    <w:rsid w:val="008D20DF"/>
    <w:pPr>
      <w:spacing w:after="100"/>
      <w:ind w:left="220"/>
    </w:pPr>
  </w:style>
  <w:style w:type="paragraph" w:styleId="Header">
    <w:name w:val="header"/>
    <w:basedOn w:val="Normal"/>
    <w:link w:val="HeaderChar"/>
    <w:uiPriority w:val="99"/>
    <w:unhideWhenUsed/>
    <w:rsid w:val="00A6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06"/>
  </w:style>
  <w:style w:type="paragraph" w:styleId="Footer">
    <w:name w:val="footer"/>
    <w:basedOn w:val="Normal"/>
    <w:link w:val="FooterChar"/>
    <w:uiPriority w:val="99"/>
    <w:unhideWhenUsed/>
    <w:rsid w:val="00A6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06"/>
  </w:style>
  <w:style w:type="character" w:styleId="Emphasis">
    <w:name w:val="Emphasis"/>
    <w:basedOn w:val="DefaultParagraphFont"/>
    <w:uiPriority w:val="20"/>
    <w:qFormat/>
    <w:rsid w:val="00B71EE8"/>
    <w:rPr>
      <w:i/>
      <w:iCs/>
    </w:rPr>
  </w:style>
  <w:style w:type="character" w:customStyle="1" w:styleId="InitialStyle">
    <w:name w:val="InitialStyle"/>
    <w:rsid w:val="00830979"/>
    <w:rPr>
      <w:rFonts w:ascii="Courier New" w:hAnsi="Courier New"/>
      <w:color w:val="auto"/>
      <w:spacing w:val="0"/>
      <w:sz w:val="24"/>
    </w:rPr>
  </w:style>
  <w:style w:type="paragraph" w:styleId="BodyTextIndent">
    <w:name w:val="Body Text Indent"/>
    <w:basedOn w:val="Normal"/>
    <w:link w:val="BodyTextIndentChar"/>
    <w:uiPriority w:val="99"/>
    <w:semiHidden/>
    <w:unhideWhenUsed/>
    <w:rsid w:val="0042015A"/>
    <w:pPr>
      <w:spacing w:after="120"/>
      <w:ind w:left="360"/>
    </w:pPr>
  </w:style>
  <w:style w:type="character" w:customStyle="1" w:styleId="BodyTextIndentChar">
    <w:name w:val="Body Text Indent Char"/>
    <w:basedOn w:val="DefaultParagraphFont"/>
    <w:link w:val="BodyTextIndent"/>
    <w:uiPriority w:val="99"/>
    <w:semiHidden/>
    <w:rsid w:val="0042015A"/>
  </w:style>
  <w:style w:type="character" w:styleId="CommentReference">
    <w:name w:val="annotation reference"/>
    <w:basedOn w:val="DefaultParagraphFont"/>
    <w:uiPriority w:val="99"/>
    <w:semiHidden/>
    <w:unhideWhenUsed/>
    <w:rsid w:val="002132BC"/>
    <w:rPr>
      <w:sz w:val="16"/>
      <w:szCs w:val="16"/>
    </w:rPr>
  </w:style>
  <w:style w:type="paragraph" w:styleId="CommentText">
    <w:name w:val="annotation text"/>
    <w:basedOn w:val="Normal"/>
    <w:link w:val="CommentTextChar"/>
    <w:uiPriority w:val="99"/>
    <w:semiHidden/>
    <w:unhideWhenUsed/>
    <w:rsid w:val="002132BC"/>
    <w:pPr>
      <w:spacing w:line="240" w:lineRule="auto"/>
    </w:pPr>
    <w:rPr>
      <w:sz w:val="20"/>
      <w:szCs w:val="20"/>
    </w:rPr>
  </w:style>
  <w:style w:type="character" w:customStyle="1" w:styleId="CommentTextChar">
    <w:name w:val="Comment Text Char"/>
    <w:basedOn w:val="DefaultParagraphFont"/>
    <w:link w:val="CommentText"/>
    <w:uiPriority w:val="99"/>
    <w:semiHidden/>
    <w:rsid w:val="002132BC"/>
    <w:rPr>
      <w:sz w:val="20"/>
      <w:szCs w:val="20"/>
    </w:rPr>
  </w:style>
  <w:style w:type="paragraph" w:styleId="CommentSubject">
    <w:name w:val="annotation subject"/>
    <w:basedOn w:val="CommentText"/>
    <w:next w:val="CommentText"/>
    <w:link w:val="CommentSubjectChar"/>
    <w:uiPriority w:val="99"/>
    <w:semiHidden/>
    <w:unhideWhenUsed/>
    <w:rsid w:val="002132BC"/>
    <w:rPr>
      <w:b/>
      <w:bCs/>
    </w:rPr>
  </w:style>
  <w:style w:type="character" w:customStyle="1" w:styleId="CommentSubjectChar">
    <w:name w:val="Comment Subject Char"/>
    <w:basedOn w:val="CommentTextChar"/>
    <w:link w:val="CommentSubject"/>
    <w:uiPriority w:val="99"/>
    <w:semiHidden/>
    <w:rsid w:val="00213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rchasing@cityofmalden.org%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urchasing@cityofmalden.org%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uise@cityofmalden.or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purchasing@cityofmalden.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udexchange.info/programs/home-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A7A4-FDA2-4286-9480-3417A9B5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8805</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Pernice</dc:creator>
  <cp:lastModifiedBy>Alexis Turgeon</cp:lastModifiedBy>
  <cp:revision>3</cp:revision>
  <cp:lastPrinted>2021-11-16T13:38:00Z</cp:lastPrinted>
  <dcterms:created xsi:type="dcterms:W3CDTF">2021-11-16T13:38:00Z</dcterms:created>
  <dcterms:modified xsi:type="dcterms:W3CDTF">2021-11-16T13:45:00Z</dcterms:modified>
</cp:coreProperties>
</file>